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FF3830" w14:textId="0EB6570D" w:rsidR="002D4CCA" w:rsidRPr="00A617B8" w:rsidRDefault="002D4CCA">
      <w:pPr>
        <w:widowControl w:val="0"/>
        <w:autoSpaceDE w:val="0"/>
        <w:autoSpaceDN w:val="0"/>
        <w:adjustRightInd w:val="0"/>
        <w:spacing w:after="0" w:line="240" w:lineRule="auto"/>
        <w:ind w:left="4520"/>
        <w:rPr>
          <w:rFonts w:ascii="Palatino Linotype" w:hAnsi="Palatino Linotype" w:cs="Times New Roman"/>
          <w:sz w:val="17"/>
          <w:szCs w:val="17"/>
          <w:lang w:val="ru-RU"/>
        </w:rPr>
      </w:pPr>
    </w:p>
    <w:p w14:paraId="3C8D8FE9" w14:textId="77777777" w:rsidR="0030290E" w:rsidRPr="0030290E" w:rsidRDefault="0030290E" w:rsidP="0030290E">
      <w:pPr>
        <w:spacing w:after="0" w:line="240" w:lineRule="auto"/>
        <w:jc w:val="center"/>
        <w:rPr>
          <w:rFonts w:ascii="Times New Roman" w:hAnsi="Times New Roman" w:cs="Times New Roman"/>
          <w:b/>
          <w:color w:val="FF0000"/>
          <w:sz w:val="26"/>
          <w:szCs w:val="26"/>
          <w:lang w:val="ru-RU"/>
        </w:rPr>
      </w:pPr>
      <w:r w:rsidRPr="0030290E">
        <w:rPr>
          <w:rFonts w:ascii="Times New Roman" w:hAnsi="Times New Roman" w:cs="Times New Roman"/>
          <w:b/>
          <w:sz w:val="26"/>
          <w:szCs w:val="26"/>
          <w:lang w:val="ru-RU"/>
        </w:rPr>
        <w:t>ДОГОВОР ПОСТАВКИ</w:t>
      </w:r>
      <w:r w:rsidRPr="0030290E">
        <w:rPr>
          <w:rFonts w:ascii="Times New Roman" w:hAnsi="Times New Roman" w:cs="Times New Roman"/>
          <w:b/>
          <w:color w:val="FF0000"/>
          <w:sz w:val="26"/>
          <w:szCs w:val="26"/>
          <w:lang w:val="ru-RU"/>
        </w:rPr>
        <w:t xml:space="preserve"> №_______________</w:t>
      </w:r>
    </w:p>
    <w:p w14:paraId="1DD6BBAF" w14:textId="6F7EEBA2" w:rsidR="0030290E" w:rsidRPr="0030290E" w:rsidRDefault="0030290E" w:rsidP="0030290E">
      <w:pPr>
        <w:spacing w:after="0" w:line="240" w:lineRule="auto"/>
        <w:jc w:val="both"/>
        <w:rPr>
          <w:rFonts w:ascii="Times New Roman" w:hAnsi="Times New Roman" w:cs="Times New Roman"/>
          <w:sz w:val="26"/>
          <w:szCs w:val="26"/>
          <w:lang w:val="ru-RU"/>
        </w:rPr>
      </w:pPr>
      <w:r w:rsidRPr="0030290E">
        <w:rPr>
          <w:rFonts w:ascii="Times New Roman" w:hAnsi="Times New Roman" w:cs="Times New Roman"/>
          <w:sz w:val="26"/>
          <w:szCs w:val="26"/>
          <w:lang w:val="ru-RU"/>
        </w:rPr>
        <w:t xml:space="preserve">г. Казань </w:t>
      </w:r>
      <w:r w:rsidRPr="0030290E">
        <w:rPr>
          <w:rFonts w:ascii="Times New Roman" w:hAnsi="Times New Roman" w:cs="Times New Roman"/>
          <w:sz w:val="26"/>
          <w:szCs w:val="26"/>
          <w:lang w:val="ru-RU"/>
        </w:rPr>
        <w:tab/>
      </w:r>
      <w:r w:rsidRPr="0030290E">
        <w:rPr>
          <w:rFonts w:ascii="Times New Roman" w:hAnsi="Times New Roman" w:cs="Times New Roman"/>
          <w:sz w:val="26"/>
          <w:szCs w:val="26"/>
          <w:lang w:val="ru-RU"/>
        </w:rPr>
        <w:tab/>
      </w:r>
      <w:r w:rsidRPr="0030290E">
        <w:rPr>
          <w:rFonts w:ascii="Times New Roman" w:hAnsi="Times New Roman" w:cs="Times New Roman"/>
          <w:sz w:val="26"/>
          <w:szCs w:val="26"/>
          <w:lang w:val="ru-RU"/>
        </w:rPr>
        <w:tab/>
      </w:r>
      <w:r>
        <w:rPr>
          <w:rFonts w:ascii="Times New Roman" w:hAnsi="Times New Roman" w:cs="Times New Roman"/>
          <w:sz w:val="26"/>
          <w:szCs w:val="26"/>
          <w:lang w:val="ru-RU"/>
        </w:rPr>
        <w:t xml:space="preserve">                 </w:t>
      </w:r>
      <w:r w:rsidRPr="0030290E">
        <w:rPr>
          <w:rFonts w:ascii="Times New Roman" w:hAnsi="Times New Roman" w:cs="Times New Roman"/>
          <w:sz w:val="26"/>
          <w:szCs w:val="26"/>
          <w:lang w:val="ru-RU"/>
        </w:rPr>
        <w:t xml:space="preserve">                               </w:t>
      </w:r>
      <w:proofErr w:type="gramStart"/>
      <w:r w:rsidRPr="0030290E">
        <w:rPr>
          <w:rFonts w:ascii="Times New Roman" w:hAnsi="Times New Roman" w:cs="Times New Roman"/>
          <w:sz w:val="26"/>
          <w:szCs w:val="26"/>
          <w:lang w:val="ru-RU"/>
        </w:rPr>
        <w:t xml:space="preserve">   </w:t>
      </w:r>
      <w:r w:rsidRPr="0030290E">
        <w:rPr>
          <w:rFonts w:ascii="Times New Roman" w:hAnsi="Times New Roman" w:cs="Times New Roman"/>
          <w:color w:val="FF0000"/>
          <w:sz w:val="26"/>
          <w:szCs w:val="26"/>
          <w:lang w:val="ru-RU"/>
        </w:rPr>
        <w:t>«</w:t>
      </w:r>
      <w:proofErr w:type="gramEnd"/>
      <w:r w:rsidRPr="0030290E">
        <w:rPr>
          <w:rFonts w:ascii="Times New Roman" w:hAnsi="Times New Roman" w:cs="Times New Roman"/>
          <w:color w:val="FF0000"/>
          <w:sz w:val="26"/>
          <w:szCs w:val="26"/>
          <w:lang w:val="ru-RU"/>
        </w:rPr>
        <w:t>___» ________ 20___г.</w:t>
      </w:r>
    </w:p>
    <w:p w14:paraId="51EADA7A" w14:textId="77777777" w:rsidR="0030290E" w:rsidRPr="0030290E" w:rsidRDefault="0030290E" w:rsidP="0030290E">
      <w:pPr>
        <w:spacing w:after="0" w:line="240" w:lineRule="auto"/>
        <w:jc w:val="both"/>
        <w:rPr>
          <w:rFonts w:ascii="Times New Roman" w:hAnsi="Times New Roman" w:cs="Times New Roman"/>
          <w:b/>
          <w:sz w:val="26"/>
          <w:szCs w:val="26"/>
          <w:lang w:val="ru-RU"/>
        </w:rPr>
      </w:pPr>
    </w:p>
    <w:p w14:paraId="39CC531C" w14:textId="7762C913" w:rsidR="0030290E" w:rsidRPr="0030290E" w:rsidRDefault="0030290E" w:rsidP="0030290E">
      <w:pPr>
        <w:pStyle w:val="11"/>
        <w:ind w:left="0" w:firstLine="540"/>
        <w:rPr>
          <w:b/>
          <w:sz w:val="26"/>
          <w:szCs w:val="26"/>
        </w:rPr>
      </w:pPr>
      <w:r w:rsidRPr="0030290E">
        <w:rPr>
          <w:b/>
          <w:color w:val="FF0000"/>
          <w:sz w:val="26"/>
          <w:szCs w:val="26"/>
        </w:rPr>
        <w:t>____________________________</w:t>
      </w:r>
      <w:r w:rsidRPr="0030290E">
        <w:rPr>
          <w:color w:val="FF0000"/>
          <w:sz w:val="26"/>
          <w:szCs w:val="26"/>
        </w:rPr>
        <w:t>,</w:t>
      </w:r>
      <w:r w:rsidRPr="0030290E">
        <w:rPr>
          <w:sz w:val="26"/>
          <w:szCs w:val="26"/>
        </w:rPr>
        <w:t xml:space="preserve"> именуемое в дальнейшем </w:t>
      </w:r>
      <w:r w:rsidRPr="0030290E">
        <w:rPr>
          <w:b/>
          <w:sz w:val="26"/>
          <w:szCs w:val="26"/>
        </w:rPr>
        <w:t>«Поставщик»</w:t>
      </w:r>
      <w:r w:rsidRPr="0030290E">
        <w:rPr>
          <w:sz w:val="26"/>
          <w:szCs w:val="26"/>
        </w:rPr>
        <w:t xml:space="preserve">, в лице ________________________, действующего на основании </w:t>
      </w:r>
      <w:r w:rsidRPr="0030290E">
        <w:rPr>
          <w:color w:val="FF0000"/>
          <w:sz w:val="26"/>
          <w:szCs w:val="26"/>
        </w:rPr>
        <w:t>_________________</w:t>
      </w:r>
      <w:r w:rsidRPr="0030290E">
        <w:rPr>
          <w:sz w:val="26"/>
          <w:szCs w:val="26"/>
        </w:rPr>
        <w:t xml:space="preserve">, с одной стороны, и </w:t>
      </w:r>
    </w:p>
    <w:p w14:paraId="6E9D3C60" w14:textId="699B54BE" w:rsidR="0030290E" w:rsidRPr="0030290E" w:rsidRDefault="0030290E" w:rsidP="0030290E">
      <w:pPr>
        <w:pStyle w:val="11"/>
        <w:ind w:left="0" w:firstLine="540"/>
        <w:rPr>
          <w:sz w:val="26"/>
          <w:szCs w:val="26"/>
        </w:rPr>
      </w:pPr>
      <w:r w:rsidRPr="0030290E">
        <w:rPr>
          <w:b/>
          <w:sz w:val="26"/>
          <w:szCs w:val="26"/>
        </w:rPr>
        <w:t>АО «Татспиртпром»</w:t>
      </w:r>
      <w:r w:rsidRPr="0030290E">
        <w:rPr>
          <w:sz w:val="26"/>
          <w:szCs w:val="26"/>
        </w:rPr>
        <w:t xml:space="preserve">, именуемое в дальнейшем </w:t>
      </w:r>
      <w:r w:rsidRPr="0030290E">
        <w:rPr>
          <w:b/>
          <w:sz w:val="26"/>
          <w:szCs w:val="26"/>
        </w:rPr>
        <w:t>«Покупатель»</w:t>
      </w:r>
      <w:r w:rsidRPr="0030290E">
        <w:rPr>
          <w:sz w:val="26"/>
          <w:szCs w:val="26"/>
        </w:rPr>
        <w:t>, в лице директора дирекции управления цепями поставок АО «</w:t>
      </w:r>
      <w:proofErr w:type="spellStart"/>
      <w:r w:rsidRPr="0030290E">
        <w:rPr>
          <w:sz w:val="26"/>
          <w:szCs w:val="26"/>
        </w:rPr>
        <w:t>Татспиртпром</w:t>
      </w:r>
      <w:proofErr w:type="spellEnd"/>
      <w:r w:rsidRPr="0030290E">
        <w:rPr>
          <w:sz w:val="26"/>
          <w:szCs w:val="26"/>
        </w:rPr>
        <w:t xml:space="preserve">» </w:t>
      </w:r>
      <w:proofErr w:type="spellStart"/>
      <w:r w:rsidRPr="0030290E">
        <w:rPr>
          <w:sz w:val="26"/>
          <w:szCs w:val="26"/>
        </w:rPr>
        <w:t>Шаймарданова</w:t>
      </w:r>
      <w:proofErr w:type="spellEnd"/>
      <w:r w:rsidRPr="0030290E">
        <w:rPr>
          <w:sz w:val="26"/>
          <w:szCs w:val="26"/>
        </w:rPr>
        <w:t xml:space="preserve"> </w:t>
      </w:r>
      <w:proofErr w:type="spellStart"/>
      <w:r w:rsidRPr="0030290E">
        <w:rPr>
          <w:sz w:val="26"/>
          <w:szCs w:val="26"/>
        </w:rPr>
        <w:t>Ришата</w:t>
      </w:r>
      <w:proofErr w:type="spellEnd"/>
      <w:r w:rsidRPr="0030290E">
        <w:rPr>
          <w:sz w:val="26"/>
          <w:szCs w:val="26"/>
        </w:rPr>
        <w:t xml:space="preserve"> </w:t>
      </w:r>
      <w:proofErr w:type="spellStart"/>
      <w:r w:rsidRPr="0030290E">
        <w:rPr>
          <w:sz w:val="26"/>
          <w:szCs w:val="26"/>
        </w:rPr>
        <w:t>Рифкатовича</w:t>
      </w:r>
      <w:proofErr w:type="spellEnd"/>
      <w:r w:rsidRPr="0030290E">
        <w:rPr>
          <w:sz w:val="26"/>
          <w:szCs w:val="26"/>
        </w:rPr>
        <w:t xml:space="preserve">, действующего на основании </w:t>
      </w:r>
      <w:r w:rsidR="00235276">
        <w:rPr>
          <w:sz w:val="26"/>
          <w:szCs w:val="26"/>
        </w:rPr>
        <w:t xml:space="preserve">МЧД </w:t>
      </w:r>
      <w:r w:rsidRPr="0030290E">
        <w:rPr>
          <w:sz w:val="26"/>
          <w:szCs w:val="26"/>
        </w:rPr>
        <w:t xml:space="preserve">№_____ от ________________ г с другой стороны, а вместе именуемые </w:t>
      </w:r>
      <w:r w:rsidRPr="0030290E">
        <w:rPr>
          <w:b/>
          <w:sz w:val="26"/>
          <w:szCs w:val="26"/>
        </w:rPr>
        <w:t>«Стороны»,</w:t>
      </w:r>
      <w:r w:rsidRPr="0030290E">
        <w:rPr>
          <w:sz w:val="26"/>
          <w:szCs w:val="26"/>
        </w:rPr>
        <w:t xml:space="preserve"> заключили настоящий Договор о нижеследующем:</w:t>
      </w:r>
    </w:p>
    <w:p w14:paraId="21221B99" w14:textId="77777777" w:rsidR="0030290E" w:rsidRPr="0030290E" w:rsidRDefault="0030290E" w:rsidP="0030290E">
      <w:pPr>
        <w:spacing w:after="0" w:line="240" w:lineRule="auto"/>
        <w:ind w:firstLine="600"/>
        <w:jc w:val="both"/>
        <w:rPr>
          <w:rFonts w:ascii="Times New Roman" w:hAnsi="Times New Roman" w:cs="Times New Roman"/>
          <w:sz w:val="26"/>
          <w:szCs w:val="26"/>
          <w:lang w:val="ru-RU"/>
        </w:rPr>
      </w:pPr>
      <w:r w:rsidRPr="0030290E">
        <w:rPr>
          <w:rFonts w:ascii="Times New Roman" w:hAnsi="Times New Roman" w:cs="Times New Roman"/>
          <w:sz w:val="26"/>
          <w:szCs w:val="26"/>
          <w:lang w:val="ru-RU"/>
        </w:rPr>
        <w:t>1. Поставщик обязуется в порядке и в сроки, предусмотренные настоящим договором, передать в собственность Покупателя: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5"/>
        <w:gridCol w:w="2218"/>
        <w:gridCol w:w="2171"/>
        <w:gridCol w:w="2196"/>
      </w:tblGrid>
      <w:tr w:rsidR="0030290E" w:rsidRPr="0030290E" w14:paraId="36F11E38" w14:textId="77777777" w:rsidTr="00CA19E1">
        <w:tc>
          <w:tcPr>
            <w:tcW w:w="2509" w:type="dxa"/>
            <w:shd w:val="clear" w:color="auto" w:fill="auto"/>
          </w:tcPr>
          <w:p w14:paraId="348985A3" w14:textId="09F18F76" w:rsidR="0030290E" w:rsidRPr="00884125" w:rsidRDefault="0030290E" w:rsidP="00884125">
            <w:pPr>
              <w:spacing w:after="0" w:line="240" w:lineRule="auto"/>
              <w:jc w:val="center"/>
              <w:rPr>
                <w:rFonts w:ascii="Times New Roman" w:hAnsi="Times New Roman" w:cs="Times New Roman"/>
                <w:color w:val="FF0000"/>
                <w:sz w:val="26"/>
                <w:szCs w:val="26"/>
                <w:lang w:val="ru-RU"/>
              </w:rPr>
            </w:pPr>
            <w:proofErr w:type="spellStart"/>
            <w:r w:rsidRPr="0030290E">
              <w:rPr>
                <w:rFonts w:ascii="Times New Roman" w:hAnsi="Times New Roman" w:cs="Times New Roman"/>
                <w:color w:val="FF0000"/>
                <w:sz w:val="26"/>
                <w:szCs w:val="26"/>
              </w:rPr>
              <w:t>Наименование</w:t>
            </w:r>
            <w:proofErr w:type="spellEnd"/>
            <w:r w:rsidRPr="0030290E">
              <w:rPr>
                <w:rFonts w:ascii="Times New Roman" w:hAnsi="Times New Roman" w:cs="Times New Roman"/>
                <w:color w:val="FF0000"/>
                <w:sz w:val="26"/>
                <w:szCs w:val="26"/>
              </w:rPr>
              <w:t xml:space="preserve"> </w:t>
            </w:r>
            <w:r w:rsidR="00884125">
              <w:rPr>
                <w:rFonts w:ascii="Times New Roman" w:hAnsi="Times New Roman" w:cs="Times New Roman"/>
                <w:color w:val="FF0000"/>
                <w:sz w:val="26"/>
                <w:szCs w:val="26"/>
                <w:lang w:val="ru-RU"/>
              </w:rPr>
              <w:t>продукции</w:t>
            </w:r>
          </w:p>
        </w:tc>
        <w:tc>
          <w:tcPr>
            <w:tcW w:w="2466" w:type="dxa"/>
            <w:shd w:val="clear" w:color="auto" w:fill="auto"/>
          </w:tcPr>
          <w:p w14:paraId="1AD89BE1" w14:textId="77777777" w:rsidR="0030290E" w:rsidRPr="0030290E" w:rsidRDefault="0030290E" w:rsidP="0030290E">
            <w:pPr>
              <w:spacing w:after="0" w:line="240" w:lineRule="auto"/>
              <w:jc w:val="center"/>
              <w:rPr>
                <w:rFonts w:ascii="Times New Roman" w:hAnsi="Times New Roman" w:cs="Times New Roman"/>
                <w:color w:val="FF0000"/>
                <w:sz w:val="26"/>
                <w:szCs w:val="26"/>
              </w:rPr>
            </w:pPr>
            <w:proofErr w:type="spellStart"/>
            <w:r w:rsidRPr="0030290E">
              <w:rPr>
                <w:rFonts w:ascii="Times New Roman" w:hAnsi="Times New Roman" w:cs="Times New Roman"/>
                <w:color w:val="FF0000"/>
                <w:sz w:val="26"/>
                <w:szCs w:val="26"/>
              </w:rPr>
              <w:t>Цена</w:t>
            </w:r>
            <w:proofErr w:type="spellEnd"/>
            <w:r w:rsidRPr="0030290E">
              <w:rPr>
                <w:rFonts w:ascii="Times New Roman" w:hAnsi="Times New Roman" w:cs="Times New Roman"/>
                <w:color w:val="FF0000"/>
                <w:sz w:val="26"/>
                <w:szCs w:val="26"/>
              </w:rPr>
              <w:t xml:space="preserve">, </w:t>
            </w:r>
            <w:proofErr w:type="spellStart"/>
            <w:r w:rsidRPr="0030290E">
              <w:rPr>
                <w:rFonts w:ascii="Times New Roman" w:hAnsi="Times New Roman" w:cs="Times New Roman"/>
                <w:color w:val="FF0000"/>
                <w:sz w:val="26"/>
                <w:szCs w:val="26"/>
              </w:rPr>
              <w:t>руб</w:t>
            </w:r>
            <w:proofErr w:type="spellEnd"/>
            <w:r w:rsidRPr="0030290E">
              <w:rPr>
                <w:rFonts w:ascii="Times New Roman" w:hAnsi="Times New Roman" w:cs="Times New Roman"/>
                <w:color w:val="FF0000"/>
                <w:sz w:val="26"/>
                <w:szCs w:val="26"/>
              </w:rPr>
              <w:t>./</w:t>
            </w:r>
            <w:proofErr w:type="spellStart"/>
            <w:r w:rsidRPr="0030290E">
              <w:rPr>
                <w:rFonts w:ascii="Times New Roman" w:hAnsi="Times New Roman" w:cs="Times New Roman"/>
                <w:color w:val="FF0000"/>
                <w:sz w:val="26"/>
                <w:szCs w:val="26"/>
              </w:rPr>
              <w:t>шт</w:t>
            </w:r>
            <w:proofErr w:type="spellEnd"/>
            <w:r w:rsidRPr="0030290E">
              <w:rPr>
                <w:rFonts w:ascii="Times New Roman" w:hAnsi="Times New Roman" w:cs="Times New Roman"/>
                <w:color w:val="FF0000"/>
                <w:sz w:val="26"/>
                <w:szCs w:val="26"/>
              </w:rPr>
              <w:t>.</w:t>
            </w:r>
          </w:p>
        </w:tc>
        <w:tc>
          <w:tcPr>
            <w:tcW w:w="2454" w:type="dxa"/>
            <w:shd w:val="clear" w:color="auto" w:fill="auto"/>
          </w:tcPr>
          <w:p w14:paraId="02E0BC2B" w14:textId="77777777" w:rsidR="0030290E" w:rsidRPr="0030290E" w:rsidRDefault="0030290E" w:rsidP="0030290E">
            <w:pPr>
              <w:spacing w:after="0" w:line="240" w:lineRule="auto"/>
              <w:jc w:val="center"/>
              <w:rPr>
                <w:rFonts w:ascii="Times New Roman" w:hAnsi="Times New Roman" w:cs="Times New Roman"/>
                <w:color w:val="FF0000"/>
                <w:sz w:val="26"/>
                <w:szCs w:val="26"/>
              </w:rPr>
            </w:pPr>
            <w:proofErr w:type="spellStart"/>
            <w:r w:rsidRPr="0030290E">
              <w:rPr>
                <w:rFonts w:ascii="Times New Roman" w:hAnsi="Times New Roman" w:cs="Times New Roman"/>
                <w:color w:val="FF0000"/>
                <w:sz w:val="26"/>
                <w:szCs w:val="26"/>
              </w:rPr>
              <w:t>Кол-во</w:t>
            </w:r>
            <w:proofErr w:type="spellEnd"/>
            <w:r w:rsidRPr="0030290E">
              <w:rPr>
                <w:rFonts w:ascii="Times New Roman" w:hAnsi="Times New Roman" w:cs="Times New Roman"/>
                <w:color w:val="FF0000"/>
                <w:sz w:val="26"/>
                <w:szCs w:val="26"/>
              </w:rPr>
              <w:t>/</w:t>
            </w:r>
            <w:proofErr w:type="spellStart"/>
            <w:r w:rsidRPr="0030290E">
              <w:rPr>
                <w:rFonts w:ascii="Times New Roman" w:hAnsi="Times New Roman" w:cs="Times New Roman"/>
                <w:color w:val="FF0000"/>
                <w:sz w:val="26"/>
                <w:szCs w:val="26"/>
              </w:rPr>
              <w:t>шт</w:t>
            </w:r>
            <w:proofErr w:type="spellEnd"/>
            <w:r w:rsidRPr="0030290E">
              <w:rPr>
                <w:rFonts w:ascii="Times New Roman" w:hAnsi="Times New Roman" w:cs="Times New Roman"/>
                <w:color w:val="FF0000"/>
                <w:sz w:val="26"/>
                <w:szCs w:val="26"/>
              </w:rPr>
              <w:t>.</w:t>
            </w:r>
          </w:p>
        </w:tc>
        <w:tc>
          <w:tcPr>
            <w:tcW w:w="2460" w:type="dxa"/>
            <w:shd w:val="clear" w:color="auto" w:fill="auto"/>
          </w:tcPr>
          <w:p w14:paraId="029F5E4B" w14:textId="77777777" w:rsidR="0030290E" w:rsidRPr="0030290E" w:rsidRDefault="0030290E" w:rsidP="0030290E">
            <w:pPr>
              <w:spacing w:after="0" w:line="240" w:lineRule="auto"/>
              <w:jc w:val="center"/>
              <w:rPr>
                <w:rFonts w:ascii="Times New Roman" w:hAnsi="Times New Roman" w:cs="Times New Roman"/>
                <w:color w:val="FF0000"/>
                <w:sz w:val="26"/>
                <w:szCs w:val="26"/>
              </w:rPr>
            </w:pPr>
            <w:proofErr w:type="spellStart"/>
            <w:r w:rsidRPr="0030290E">
              <w:rPr>
                <w:rFonts w:ascii="Times New Roman" w:hAnsi="Times New Roman" w:cs="Times New Roman"/>
                <w:color w:val="FF0000"/>
                <w:sz w:val="26"/>
                <w:szCs w:val="26"/>
              </w:rPr>
              <w:t>Сумма</w:t>
            </w:r>
            <w:proofErr w:type="spellEnd"/>
            <w:r w:rsidRPr="0030290E">
              <w:rPr>
                <w:rFonts w:ascii="Times New Roman" w:hAnsi="Times New Roman" w:cs="Times New Roman"/>
                <w:color w:val="FF0000"/>
                <w:sz w:val="26"/>
                <w:szCs w:val="26"/>
              </w:rPr>
              <w:t xml:space="preserve">, </w:t>
            </w:r>
            <w:proofErr w:type="spellStart"/>
            <w:r w:rsidRPr="0030290E">
              <w:rPr>
                <w:rFonts w:ascii="Times New Roman" w:hAnsi="Times New Roman" w:cs="Times New Roman"/>
                <w:color w:val="FF0000"/>
                <w:sz w:val="26"/>
                <w:szCs w:val="26"/>
              </w:rPr>
              <w:t>руб</w:t>
            </w:r>
            <w:proofErr w:type="spellEnd"/>
            <w:r w:rsidRPr="0030290E">
              <w:rPr>
                <w:rFonts w:ascii="Times New Roman" w:hAnsi="Times New Roman" w:cs="Times New Roman"/>
                <w:color w:val="FF0000"/>
                <w:sz w:val="26"/>
                <w:szCs w:val="26"/>
              </w:rPr>
              <w:t>.</w:t>
            </w:r>
          </w:p>
        </w:tc>
      </w:tr>
      <w:tr w:rsidR="0030290E" w:rsidRPr="0030290E" w14:paraId="03C7E6B5" w14:textId="77777777" w:rsidTr="00CA19E1">
        <w:tc>
          <w:tcPr>
            <w:tcW w:w="2509" w:type="dxa"/>
            <w:shd w:val="clear" w:color="auto" w:fill="auto"/>
          </w:tcPr>
          <w:p w14:paraId="5B2112F1" w14:textId="77777777" w:rsidR="0030290E" w:rsidRPr="0030290E" w:rsidRDefault="0030290E" w:rsidP="0030290E">
            <w:pPr>
              <w:spacing w:after="0" w:line="240" w:lineRule="auto"/>
              <w:jc w:val="both"/>
              <w:rPr>
                <w:rFonts w:ascii="Times New Roman" w:hAnsi="Times New Roman" w:cs="Times New Roman"/>
                <w:color w:val="FF0000"/>
                <w:sz w:val="26"/>
                <w:szCs w:val="26"/>
              </w:rPr>
            </w:pPr>
          </w:p>
        </w:tc>
        <w:tc>
          <w:tcPr>
            <w:tcW w:w="2466" w:type="dxa"/>
            <w:shd w:val="clear" w:color="auto" w:fill="auto"/>
          </w:tcPr>
          <w:p w14:paraId="1EE0A07D" w14:textId="77777777" w:rsidR="0030290E" w:rsidRPr="0030290E" w:rsidRDefault="0030290E" w:rsidP="0030290E">
            <w:pPr>
              <w:spacing w:after="0" w:line="240" w:lineRule="auto"/>
              <w:jc w:val="both"/>
              <w:rPr>
                <w:rFonts w:ascii="Times New Roman" w:hAnsi="Times New Roman" w:cs="Times New Roman"/>
                <w:color w:val="FF0000"/>
                <w:sz w:val="26"/>
                <w:szCs w:val="26"/>
              </w:rPr>
            </w:pPr>
          </w:p>
        </w:tc>
        <w:tc>
          <w:tcPr>
            <w:tcW w:w="2454" w:type="dxa"/>
            <w:shd w:val="clear" w:color="auto" w:fill="auto"/>
          </w:tcPr>
          <w:p w14:paraId="2A799555" w14:textId="77777777" w:rsidR="0030290E" w:rsidRPr="0030290E" w:rsidRDefault="0030290E" w:rsidP="0030290E">
            <w:pPr>
              <w:spacing w:after="0" w:line="240" w:lineRule="auto"/>
              <w:jc w:val="both"/>
              <w:rPr>
                <w:rFonts w:ascii="Times New Roman" w:hAnsi="Times New Roman" w:cs="Times New Roman"/>
                <w:color w:val="FF0000"/>
                <w:sz w:val="26"/>
                <w:szCs w:val="26"/>
              </w:rPr>
            </w:pPr>
          </w:p>
        </w:tc>
        <w:tc>
          <w:tcPr>
            <w:tcW w:w="2460" w:type="dxa"/>
            <w:shd w:val="clear" w:color="auto" w:fill="auto"/>
          </w:tcPr>
          <w:p w14:paraId="1562A105" w14:textId="77777777" w:rsidR="0030290E" w:rsidRPr="0030290E" w:rsidRDefault="0030290E" w:rsidP="0030290E">
            <w:pPr>
              <w:spacing w:after="0" w:line="240" w:lineRule="auto"/>
              <w:jc w:val="both"/>
              <w:rPr>
                <w:rFonts w:ascii="Times New Roman" w:hAnsi="Times New Roman" w:cs="Times New Roman"/>
                <w:color w:val="FF0000"/>
                <w:sz w:val="26"/>
                <w:szCs w:val="26"/>
              </w:rPr>
            </w:pPr>
          </w:p>
        </w:tc>
      </w:tr>
    </w:tbl>
    <w:p w14:paraId="26EA4F79" w14:textId="475F249A" w:rsidR="0030290E" w:rsidRPr="0030290E" w:rsidRDefault="0030290E" w:rsidP="0030290E">
      <w:pPr>
        <w:spacing w:after="0" w:line="240" w:lineRule="auto"/>
        <w:jc w:val="both"/>
        <w:rPr>
          <w:rFonts w:ascii="Times New Roman" w:hAnsi="Times New Roman" w:cs="Times New Roman"/>
          <w:sz w:val="26"/>
          <w:szCs w:val="26"/>
          <w:lang w:val="ru-RU"/>
        </w:rPr>
      </w:pPr>
      <w:r w:rsidRPr="0030290E">
        <w:rPr>
          <w:rFonts w:ascii="Times New Roman" w:hAnsi="Times New Roman" w:cs="Times New Roman"/>
          <w:sz w:val="26"/>
          <w:szCs w:val="26"/>
          <w:lang w:val="ru-RU"/>
        </w:rPr>
        <w:t xml:space="preserve">согласно утвержденному обеими сторонами чертежу (далее - </w:t>
      </w:r>
      <w:r w:rsidR="00884125">
        <w:rPr>
          <w:rFonts w:ascii="Times New Roman" w:hAnsi="Times New Roman" w:cs="Times New Roman"/>
          <w:sz w:val="26"/>
          <w:szCs w:val="26"/>
          <w:lang w:val="ru-RU"/>
        </w:rPr>
        <w:t>Продукция</w:t>
      </w:r>
      <w:r w:rsidRPr="0030290E">
        <w:rPr>
          <w:rFonts w:ascii="Times New Roman" w:hAnsi="Times New Roman" w:cs="Times New Roman"/>
          <w:sz w:val="26"/>
          <w:szCs w:val="26"/>
          <w:lang w:val="ru-RU"/>
        </w:rPr>
        <w:t>), а Покупатель обязуется принять и оплатить данн</w:t>
      </w:r>
      <w:r w:rsidR="00884125">
        <w:rPr>
          <w:rFonts w:ascii="Times New Roman" w:hAnsi="Times New Roman" w:cs="Times New Roman"/>
          <w:sz w:val="26"/>
          <w:szCs w:val="26"/>
          <w:lang w:val="ru-RU"/>
        </w:rPr>
        <w:t>ую Продукцию</w:t>
      </w:r>
      <w:r w:rsidRPr="0030290E">
        <w:rPr>
          <w:rFonts w:ascii="Times New Roman" w:hAnsi="Times New Roman" w:cs="Times New Roman"/>
          <w:sz w:val="26"/>
          <w:szCs w:val="26"/>
          <w:lang w:val="ru-RU"/>
        </w:rPr>
        <w:t xml:space="preserve"> на условиях настоящего Договора.</w:t>
      </w:r>
    </w:p>
    <w:p w14:paraId="08786B1D" w14:textId="280BF38D" w:rsidR="0030290E" w:rsidRPr="0030290E" w:rsidRDefault="0030290E" w:rsidP="0030290E">
      <w:pPr>
        <w:spacing w:after="0" w:line="240" w:lineRule="auto"/>
        <w:ind w:firstLine="600"/>
        <w:jc w:val="both"/>
        <w:rPr>
          <w:rFonts w:ascii="Times New Roman" w:hAnsi="Times New Roman" w:cs="Times New Roman"/>
          <w:color w:val="FF0000"/>
          <w:sz w:val="26"/>
          <w:szCs w:val="26"/>
          <w:lang w:val="ru-RU"/>
        </w:rPr>
      </w:pPr>
      <w:r w:rsidRPr="0030290E">
        <w:rPr>
          <w:rFonts w:ascii="Times New Roman" w:hAnsi="Times New Roman" w:cs="Times New Roman"/>
          <w:sz w:val="26"/>
          <w:szCs w:val="26"/>
          <w:lang w:val="ru-RU"/>
        </w:rPr>
        <w:t xml:space="preserve">Страна происхождения </w:t>
      </w:r>
      <w:r w:rsidR="00884125">
        <w:rPr>
          <w:rFonts w:ascii="Times New Roman" w:hAnsi="Times New Roman" w:cs="Times New Roman"/>
          <w:sz w:val="26"/>
          <w:szCs w:val="26"/>
          <w:lang w:val="ru-RU"/>
        </w:rPr>
        <w:t>продукции</w:t>
      </w:r>
      <w:r w:rsidRPr="0030290E">
        <w:rPr>
          <w:rFonts w:ascii="Times New Roman" w:hAnsi="Times New Roman" w:cs="Times New Roman"/>
          <w:sz w:val="26"/>
          <w:szCs w:val="26"/>
          <w:lang w:val="ru-RU"/>
        </w:rPr>
        <w:t xml:space="preserve">: </w:t>
      </w:r>
      <w:r w:rsidRPr="0030290E">
        <w:rPr>
          <w:rFonts w:ascii="Times New Roman" w:hAnsi="Times New Roman" w:cs="Times New Roman"/>
          <w:color w:val="FF0000"/>
          <w:sz w:val="26"/>
          <w:szCs w:val="26"/>
          <w:lang w:val="ru-RU"/>
        </w:rPr>
        <w:t>_______________________________.</w:t>
      </w:r>
    </w:p>
    <w:p w14:paraId="0EB1F9B3" w14:textId="20194767" w:rsidR="0030290E" w:rsidRPr="0030290E" w:rsidRDefault="0030290E" w:rsidP="0030290E">
      <w:pPr>
        <w:spacing w:after="0" w:line="240" w:lineRule="auto"/>
        <w:ind w:firstLine="600"/>
        <w:jc w:val="both"/>
        <w:rPr>
          <w:rFonts w:ascii="Times New Roman" w:hAnsi="Times New Roman" w:cs="Times New Roman"/>
          <w:sz w:val="26"/>
          <w:szCs w:val="26"/>
          <w:lang w:val="ru-RU"/>
        </w:rPr>
      </w:pPr>
      <w:r w:rsidRPr="0030290E">
        <w:rPr>
          <w:rFonts w:ascii="Times New Roman" w:hAnsi="Times New Roman" w:cs="Times New Roman"/>
          <w:sz w:val="26"/>
          <w:szCs w:val="26"/>
          <w:lang w:val="ru-RU"/>
        </w:rPr>
        <w:t xml:space="preserve">Настоящий договор заключен на основании протокола </w:t>
      </w:r>
      <w:r w:rsidRPr="0030290E">
        <w:rPr>
          <w:rFonts w:ascii="Times New Roman" w:hAnsi="Times New Roman" w:cs="Times New Roman"/>
          <w:color w:val="FF0000"/>
          <w:sz w:val="26"/>
          <w:szCs w:val="26"/>
          <w:lang w:val="ru-RU"/>
        </w:rPr>
        <w:t xml:space="preserve">________________ </w:t>
      </w:r>
      <w:r w:rsidRPr="0030290E">
        <w:rPr>
          <w:rFonts w:ascii="Times New Roman" w:hAnsi="Times New Roman" w:cs="Times New Roman"/>
          <w:sz w:val="26"/>
          <w:szCs w:val="26"/>
          <w:lang w:val="ru-RU"/>
        </w:rPr>
        <w:t>№__</w:t>
      </w:r>
      <w:r w:rsidRPr="0030290E">
        <w:rPr>
          <w:rFonts w:ascii="Times New Roman" w:hAnsi="Times New Roman" w:cs="Times New Roman"/>
          <w:color w:val="FF0000"/>
          <w:sz w:val="26"/>
          <w:szCs w:val="26"/>
          <w:lang w:val="ru-RU"/>
        </w:rPr>
        <w:t xml:space="preserve">________________ </w:t>
      </w:r>
      <w:r w:rsidRPr="0030290E">
        <w:rPr>
          <w:rFonts w:ascii="Times New Roman" w:hAnsi="Times New Roman" w:cs="Times New Roman"/>
          <w:sz w:val="26"/>
          <w:szCs w:val="26"/>
          <w:lang w:val="ru-RU"/>
        </w:rPr>
        <w:t xml:space="preserve">от </w:t>
      </w:r>
      <w:r w:rsidRPr="0030290E">
        <w:rPr>
          <w:rFonts w:ascii="Times New Roman" w:hAnsi="Times New Roman" w:cs="Times New Roman"/>
          <w:color w:val="FF0000"/>
          <w:sz w:val="26"/>
          <w:szCs w:val="26"/>
          <w:lang w:val="ru-RU"/>
        </w:rPr>
        <w:t>__________.</w:t>
      </w:r>
    </w:p>
    <w:p w14:paraId="5CC50A6A" w14:textId="56BAEF49" w:rsidR="0030290E" w:rsidRPr="0030290E" w:rsidRDefault="0030290E" w:rsidP="0030290E">
      <w:pPr>
        <w:spacing w:after="0" w:line="240" w:lineRule="auto"/>
        <w:ind w:firstLine="567"/>
        <w:jc w:val="both"/>
        <w:rPr>
          <w:rFonts w:ascii="Times New Roman" w:hAnsi="Times New Roman" w:cs="Times New Roman"/>
          <w:b/>
          <w:sz w:val="26"/>
          <w:szCs w:val="26"/>
          <w:lang w:val="ru-RU"/>
        </w:rPr>
      </w:pPr>
      <w:r w:rsidRPr="0030290E">
        <w:rPr>
          <w:rFonts w:ascii="Times New Roman" w:hAnsi="Times New Roman" w:cs="Times New Roman"/>
          <w:sz w:val="26"/>
          <w:szCs w:val="26"/>
          <w:lang w:val="ru-RU"/>
        </w:rPr>
        <w:t xml:space="preserve">2. Общая сумма </w:t>
      </w:r>
      <w:r w:rsidR="00884125">
        <w:rPr>
          <w:rFonts w:ascii="Times New Roman" w:hAnsi="Times New Roman" w:cs="Times New Roman"/>
          <w:sz w:val="26"/>
          <w:szCs w:val="26"/>
          <w:lang w:val="ru-RU"/>
        </w:rPr>
        <w:t>Продукции</w:t>
      </w:r>
      <w:r w:rsidRPr="0030290E">
        <w:rPr>
          <w:rFonts w:ascii="Times New Roman" w:hAnsi="Times New Roman" w:cs="Times New Roman"/>
          <w:sz w:val="26"/>
          <w:szCs w:val="26"/>
          <w:lang w:val="ru-RU"/>
        </w:rPr>
        <w:t xml:space="preserve">, приобретаемая по настоящему </w:t>
      </w:r>
      <w:proofErr w:type="gramStart"/>
      <w:r w:rsidRPr="0030290E">
        <w:rPr>
          <w:rFonts w:ascii="Times New Roman" w:hAnsi="Times New Roman" w:cs="Times New Roman"/>
          <w:sz w:val="26"/>
          <w:szCs w:val="26"/>
          <w:lang w:val="ru-RU"/>
        </w:rPr>
        <w:t>договору</w:t>
      </w:r>
      <w:proofErr w:type="gramEnd"/>
      <w:r w:rsidRPr="0030290E">
        <w:rPr>
          <w:rFonts w:ascii="Times New Roman" w:hAnsi="Times New Roman" w:cs="Times New Roman"/>
          <w:sz w:val="26"/>
          <w:szCs w:val="26"/>
          <w:lang w:val="ru-RU"/>
        </w:rPr>
        <w:t xml:space="preserve"> составляет </w:t>
      </w:r>
      <w:r w:rsidRPr="0030290E">
        <w:rPr>
          <w:rFonts w:ascii="Times New Roman" w:hAnsi="Times New Roman" w:cs="Times New Roman"/>
          <w:color w:val="FF0000"/>
          <w:sz w:val="26"/>
          <w:szCs w:val="26"/>
          <w:lang w:val="ru-RU"/>
        </w:rPr>
        <w:t>_____________</w:t>
      </w:r>
      <w:r w:rsidRPr="0030290E">
        <w:rPr>
          <w:rFonts w:ascii="Times New Roman" w:hAnsi="Times New Roman" w:cs="Times New Roman"/>
          <w:b/>
          <w:color w:val="FF0000"/>
          <w:sz w:val="26"/>
          <w:szCs w:val="26"/>
          <w:lang w:val="ru-RU"/>
        </w:rPr>
        <w:t xml:space="preserve"> </w:t>
      </w:r>
      <w:r w:rsidRPr="0030290E">
        <w:rPr>
          <w:rFonts w:ascii="Times New Roman" w:hAnsi="Times New Roman" w:cs="Times New Roman"/>
          <w:b/>
          <w:sz w:val="26"/>
          <w:szCs w:val="26"/>
          <w:lang w:val="ru-RU"/>
        </w:rPr>
        <w:t xml:space="preserve">руб., с НДС 20%. </w:t>
      </w:r>
    </w:p>
    <w:p w14:paraId="0E2D5BCD" w14:textId="2FE50A0F" w:rsidR="0030290E" w:rsidRPr="0030290E" w:rsidRDefault="0030290E" w:rsidP="0030290E">
      <w:pPr>
        <w:spacing w:after="0" w:line="240" w:lineRule="auto"/>
        <w:ind w:firstLine="567"/>
        <w:jc w:val="both"/>
        <w:rPr>
          <w:rFonts w:ascii="Times New Roman" w:hAnsi="Times New Roman" w:cs="Times New Roman"/>
          <w:b/>
          <w:sz w:val="26"/>
          <w:szCs w:val="26"/>
          <w:lang w:val="ru-RU"/>
        </w:rPr>
      </w:pPr>
      <w:r w:rsidRPr="0030290E">
        <w:rPr>
          <w:rFonts w:ascii="Times New Roman" w:hAnsi="Times New Roman" w:cs="Times New Roman"/>
          <w:iCs/>
          <w:sz w:val="26"/>
          <w:szCs w:val="26"/>
          <w:shd w:val="clear" w:color="auto" w:fill="FFFFFF"/>
          <w:lang w:val="ru-RU"/>
        </w:rPr>
        <w:t>Оплата производится за фактически полученный товар, путем перечисления денежных средств на расчетный счет Поставщика на основании выставленного Поставщиком счета-фактуры.</w:t>
      </w:r>
    </w:p>
    <w:p w14:paraId="542B97AB" w14:textId="636FFF9E" w:rsidR="00EA7266" w:rsidRPr="00EA7266" w:rsidRDefault="0030290E" w:rsidP="00EA7266">
      <w:pPr>
        <w:spacing w:after="0"/>
        <w:ind w:firstLine="567"/>
        <w:jc w:val="both"/>
        <w:rPr>
          <w:rFonts w:ascii="Times New Roman" w:eastAsia="Times New Roman" w:hAnsi="Times New Roman" w:cs="Times New Roman"/>
          <w:b/>
          <w:sz w:val="26"/>
          <w:szCs w:val="26"/>
          <w:lang w:val="ru-RU"/>
        </w:rPr>
      </w:pPr>
      <w:r w:rsidRPr="00EA7266">
        <w:rPr>
          <w:rFonts w:ascii="Times New Roman" w:hAnsi="Times New Roman" w:cs="Times New Roman"/>
          <w:sz w:val="26"/>
          <w:szCs w:val="26"/>
          <w:lang w:val="ru-RU"/>
        </w:rPr>
        <w:t>3.</w:t>
      </w:r>
      <w:r w:rsidRPr="00EA7266">
        <w:rPr>
          <w:rFonts w:ascii="Times New Roman" w:hAnsi="Times New Roman" w:cs="Times New Roman"/>
          <w:b/>
          <w:sz w:val="26"/>
          <w:szCs w:val="26"/>
          <w:lang w:val="ru-RU"/>
        </w:rPr>
        <w:t xml:space="preserve"> </w:t>
      </w:r>
      <w:r w:rsidR="00EA7266" w:rsidRPr="00EA7266">
        <w:rPr>
          <w:rFonts w:ascii="Times New Roman" w:eastAsia="Times New Roman" w:hAnsi="Times New Roman" w:cs="Times New Roman"/>
          <w:sz w:val="26"/>
          <w:szCs w:val="26"/>
          <w:lang w:val="ru-RU"/>
        </w:rPr>
        <w:t>Условия поставки: транспортные расходы за счет и силами Поставщика.</w:t>
      </w:r>
    </w:p>
    <w:p w14:paraId="27666539" w14:textId="50576506" w:rsidR="00EA7266" w:rsidRPr="00EA7266" w:rsidRDefault="00EA7266" w:rsidP="00EA7266">
      <w:pPr>
        <w:spacing w:after="0"/>
        <w:ind w:firstLine="567"/>
        <w:jc w:val="both"/>
        <w:rPr>
          <w:rFonts w:ascii="Times New Roman" w:eastAsia="Times New Roman" w:hAnsi="Times New Roman" w:cs="Times New Roman"/>
          <w:sz w:val="26"/>
          <w:szCs w:val="26"/>
          <w:lang w:val="ru-RU"/>
        </w:rPr>
      </w:pPr>
      <w:r w:rsidRPr="00EA7266">
        <w:rPr>
          <w:rFonts w:ascii="Times New Roman" w:eastAsia="Times New Roman" w:hAnsi="Times New Roman" w:cs="Times New Roman"/>
          <w:sz w:val="26"/>
          <w:szCs w:val="26"/>
          <w:lang w:val="ru-RU"/>
        </w:rPr>
        <w:t>Требования к упаковке: Тара без повреждений, обеспечивающая сохранность готовой продукции.</w:t>
      </w:r>
    </w:p>
    <w:p w14:paraId="1E45F6FA" w14:textId="0FE69C02" w:rsidR="00EA7266" w:rsidRPr="00EA7266" w:rsidRDefault="00EA7266" w:rsidP="00EA7266">
      <w:pPr>
        <w:spacing w:after="0"/>
        <w:ind w:firstLine="567"/>
        <w:jc w:val="both"/>
        <w:rPr>
          <w:rFonts w:ascii="Times New Roman" w:eastAsia="Times New Roman" w:hAnsi="Times New Roman" w:cs="Times New Roman"/>
          <w:sz w:val="26"/>
          <w:szCs w:val="26"/>
          <w:lang w:val="ru-RU"/>
        </w:rPr>
      </w:pPr>
      <w:r w:rsidRPr="00EA7266">
        <w:rPr>
          <w:rFonts w:ascii="Times New Roman" w:eastAsia="Times New Roman" w:hAnsi="Times New Roman" w:cs="Times New Roman"/>
          <w:sz w:val="26"/>
          <w:szCs w:val="26"/>
          <w:lang w:val="ru-RU"/>
        </w:rPr>
        <w:t xml:space="preserve">Каждая партия стеклобутылки, отгружаемая с предприятия–изготовителя, должна сопровождаться удостоверением о качестве, содержащим следующую информацию: наименование предприятия - изготовителя, его адрес; наименование продукции; обозначение стандарта организации; количество; дата изготовления; подтверждение о соответствии качества продукции требованиям СТО, ГОСТа, спецификации </w:t>
      </w:r>
      <w:r w:rsidR="00117201" w:rsidRPr="00A617B8">
        <w:rPr>
          <w:rFonts w:ascii="Times New Roman" w:eastAsia="Times New Roman" w:hAnsi="Times New Roman" w:cs="Times New Roman"/>
          <w:sz w:val="26"/>
          <w:szCs w:val="26"/>
          <w:lang w:val="ru-RU"/>
        </w:rPr>
        <w:t>Поставщика при наличии таковой</w:t>
      </w:r>
      <w:r w:rsidRPr="00A617B8">
        <w:rPr>
          <w:rFonts w:ascii="Times New Roman" w:eastAsia="Times New Roman" w:hAnsi="Times New Roman" w:cs="Times New Roman"/>
          <w:sz w:val="26"/>
          <w:szCs w:val="26"/>
          <w:lang w:val="ru-RU"/>
        </w:rPr>
        <w:t>;</w:t>
      </w:r>
      <w:r w:rsidRPr="00EA7266">
        <w:rPr>
          <w:rFonts w:ascii="Times New Roman" w:eastAsia="Times New Roman" w:hAnsi="Times New Roman" w:cs="Times New Roman"/>
          <w:sz w:val="26"/>
          <w:szCs w:val="26"/>
          <w:lang w:val="ru-RU"/>
        </w:rPr>
        <w:t xml:space="preserve"> подпись ответственного лица и штамп отдела технического контроля;</w:t>
      </w:r>
    </w:p>
    <w:p w14:paraId="21CF9E95" w14:textId="77777777" w:rsidR="00EA7266" w:rsidRDefault="00EA7266" w:rsidP="00EA7266">
      <w:pPr>
        <w:spacing w:after="0" w:line="240" w:lineRule="auto"/>
        <w:ind w:firstLine="709"/>
        <w:jc w:val="both"/>
        <w:rPr>
          <w:rFonts w:ascii="Times New Roman" w:eastAsia="Times New Roman" w:hAnsi="Times New Roman" w:cs="Times New Roman"/>
          <w:sz w:val="26"/>
          <w:szCs w:val="26"/>
          <w:lang w:val="ru-RU"/>
        </w:rPr>
      </w:pPr>
      <w:r w:rsidRPr="00EA7266">
        <w:rPr>
          <w:rFonts w:ascii="Times New Roman" w:eastAsia="Times New Roman" w:hAnsi="Times New Roman" w:cs="Times New Roman"/>
          <w:sz w:val="26"/>
          <w:szCs w:val="26"/>
          <w:lang w:val="ru-RU"/>
        </w:rPr>
        <w:t>Информация об используемых материалах для изготовления предоставляется только по запросу Покупателя, либо в порядке проведения процедур аудита.</w:t>
      </w:r>
    </w:p>
    <w:p w14:paraId="7B04DCDD" w14:textId="23C8D843" w:rsidR="0034569F" w:rsidRPr="0034569F" w:rsidRDefault="0030290E" w:rsidP="00346126">
      <w:pPr>
        <w:spacing w:after="0" w:line="240" w:lineRule="auto"/>
        <w:ind w:firstLine="709"/>
        <w:jc w:val="both"/>
        <w:rPr>
          <w:rFonts w:ascii="Times New Roman" w:hAnsi="Times New Roman" w:cs="Times New Roman"/>
          <w:sz w:val="26"/>
          <w:szCs w:val="26"/>
          <w:lang w:val="ru-RU"/>
        </w:rPr>
      </w:pPr>
      <w:r w:rsidRPr="0030290E">
        <w:rPr>
          <w:rFonts w:ascii="Times New Roman" w:hAnsi="Times New Roman" w:cs="Times New Roman"/>
          <w:sz w:val="26"/>
          <w:szCs w:val="26"/>
          <w:lang w:val="ru-RU"/>
        </w:rPr>
        <w:t xml:space="preserve">4. Срок поставки: </w:t>
      </w:r>
      <w:r w:rsidR="0034569F" w:rsidRPr="0034569F">
        <w:rPr>
          <w:rFonts w:ascii="Times New Roman" w:hAnsi="Times New Roman" w:cs="Times New Roman"/>
          <w:sz w:val="26"/>
          <w:szCs w:val="26"/>
          <w:lang w:val="ru-RU"/>
        </w:rPr>
        <w:t xml:space="preserve">Срок поставки: согласно обоюдно одобренному графику поставок, согласованному с двух сторон в течение 30 календарных дней с момента направления заявки Покупателя, форма которой указана в Приложении </w:t>
      </w:r>
      <w:r w:rsidR="0034569F" w:rsidRPr="0034569F">
        <w:rPr>
          <w:rFonts w:ascii="Times New Roman" w:hAnsi="Times New Roman" w:cs="Times New Roman"/>
          <w:sz w:val="26"/>
          <w:szCs w:val="26"/>
          <w:lang w:val="ru-RU"/>
        </w:rPr>
        <w:lastRenderedPageBreak/>
        <w:t>№1. Заявка должна быть направлена на электронную почту Поставщика до 20 числа текущего месяца на поставку Продукции в следующем месяце. Моментом получения заявки считается дата направления на электронную почту Поставщика. Поставщик обязан в течение 7 календарных дней рассмотреть заявку и направить подтверждение заявки, либо в случае невозможности исполнения предложить альтернативный вариант. При предложении альтернативного варианта срок поставки не может превышать 60 календарных дней. Отправка сообщения по электронной почте считается несостоявшейся, если Покупатель не получит сообщение о невозможности доставки. Заявка считается подтвержденной после одобрения заявки Поставщиком и согласования графика поставки.</w:t>
      </w:r>
    </w:p>
    <w:p w14:paraId="629A69C2" w14:textId="049A046C" w:rsidR="0030290E" w:rsidRPr="0030290E" w:rsidRDefault="0034569F" w:rsidP="0034569F">
      <w:pPr>
        <w:spacing w:after="0" w:line="240" w:lineRule="auto"/>
        <w:ind w:firstLine="709"/>
        <w:jc w:val="both"/>
        <w:rPr>
          <w:rFonts w:ascii="Times New Roman" w:hAnsi="Times New Roman" w:cs="Times New Roman"/>
          <w:sz w:val="26"/>
          <w:szCs w:val="26"/>
          <w:lang w:val="ru-RU"/>
        </w:rPr>
      </w:pPr>
      <w:r w:rsidRPr="0034569F">
        <w:rPr>
          <w:rFonts w:ascii="Times New Roman" w:hAnsi="Times New Roman" w:cs="Times New Roman"/>
          <w:sz w:val="26"/>
          <w:szCs w:val="26"/>
          <w:lang w:val="ru-RU"/>
        </w:rPr>
        <w:t>Объем Товара в заявке на месяц не может превышать 15% от общего объема по Договору, если иное не будет согласовано Сторонами.</w:t>
      </w:r>
    </w:p>
    <w:p w14:paraId="72F82A36" w14:textId="09C73036" w:rsidR="0030290E" w:rsidRPr="0030290E" w:rsidRDefault="0030290E" w:rsidP="0030290E">
      <w:pPr>
        <w:spacing w:after="0" w:line="240" w:lineRule="auto"/>
        <w:ind w:firstLine="709"/>
        <w:jc w:val="both"/>
        <w:rPr>
          <w:rFonts w:ascii="Times New Roman" w:hAnsi="Times New Roman" w:cs="Times New Roman"/>
          <w:sz w:val="26"/>
          <w:szCs w:val="26"/>
          <w:lang w:val="ru-RU"/>
        </w:rPr>
      </w:pPr>
      <w:r w:rsidRPr="0030290E">
        <w:rPr>
          <w:rFonts w:ascii="Times New Roman" w:hAnsi="Times New Roman" w:cs="Times New Roman"/>
          <w:sz w:val="26"/>
          <w:szCs w:val="26"/>
          <w:lang w:val="ru-RU"/>
        </w:rPr>
        <w:t xml:space="preserve">5. Условия платежа: </w:t>
      </w:r>
      <w:r w:rsidR="00A617B8" w:rsidRPr="00A617B8">
        <w:rPr>
          <w:rFonts w:ascii="Times New Roman" w:hAnsi="Times New Roman" w:cs="Times New Roman"/>
          <w:sz w:val="26"/>
          <w:szCs w:val="26"/>
          <w:lang w:val="ru-RU"/>
        </w:rPr>
        <w:t>Оплата товара производится Покупателем в течение 30 (тридцати) календарных дней с даты отгрузки товара со склада Поставщика на основании универсального передаточного документа (УПД).</w:t>
      </w:r>
    </w:p>
    <w:p w14:paraId="35783F72" w14:textId="167451F7" w:rsidR="0030290E" w:rsidRPr="0030290E" w:rsidRDefault="0030290E" w:rsidP="0030290E">
      <w:pPr>
        <w:pStyle w:val="af0"/>
        <w:ind w:firstLine="709"/>
        <w:jc w:val="both"/>
        <w:rPr>
          <w:bCs/>
          <w:sz w:val="26"/>
          <w:szCs w:val="26"/>
        </w:rPr>
      </w:pPr>
      <w:r w:rsidRPr="0030290E">
        <w:rPr>
          <w:sz w:val="26"/>
          <w:szCs w:val="26"/>
        </w:rPr>
        <w:t xml:space="preserve">6. Место поставки товара: </w:t>
      </w:r>
      <w:r w:rsidRPr="0030290E">
        <w:rPr>
          <w:color w:val="FF0000"/>
          <w:sz w:val="26"/>
          <w:szCs w:val="26"/>
        </w:rPr>
        <w:t>_</w:t>
      </w:r>
      <w:r w:rsidRPr="0030290E">
        <w:rPr>
          <w:bCs/>
          <w:color w:val="FF0000"/>
          <w:sz w:val="26"/>
          <w:szCs w:val="26"/>
        </w:rPr>
        <w:t xml:space="preserve">______________________________________. </w:t>
      </w:r>
    </w:p>
    <w:p w14:paraId="6126CC8F" w14:textId="77777777" w:rsidR="0030290E" w:rsidRPr="0030290E" w:rsidRDefault="0030290E" w:rsidP="0030290E">
      <w:pPr>
        <w:spacing w:after="0" w:line="240" w:lineRule="auto"/>
        <w:ind w:firstLine="709"/>
        <w:jc w:val="both"/>
        <w:rPr>
          <w:rFonts w:ascii="Times New Roman" w:hAnsi="Times New Roman" w:cs="Times New Roman"/>
          <w:sz w:val="26"/>
          <w:szCs w:val="26"/>
          <w:lang w:val="ru-RU"/>
        </w:rPr>
      </w:pPr>
      <w:r w:rsidRPr="0030290E">
        <w:rPr>
          <w:rFonts w:ascii="Times New Roman" w:hAnsi="Times New Roman" w:cs="Times New Roman"/>
          <w:sz w:val="26"/>
          <w:szCs w:val="26"/>
          <w:lang w:val="ru-RU"/>
        </w:rPr>
        <w:t xml:space="preserve">7. Срок действия договора: настоящий договор вступает в силу с момента заключения и действует до </w:t>
      </w:r>
      <w:r w:rsidRPr="0030290E">
        <w:rPr>
          <w:rFonts w:ascii="Times New Roman" w:hAnsi="Times New Roman" w:cs="Times New Roman"/>
          <w:color w:val="FF0000"/>
          <w:sz w:val="26"/>
          <w:szCs w:val="26"/>
          <w:lang w:val="ru-RU"/>
        </w:rPr>
        <w:t>___________________</w:t>
      </w:r>
      <w:r w:rsidRPr="0030290E">
        <w:rPr>
          <w:rFonts w:ascii="Times New Roman" w:hAnsi="Times New Roman" w:cs="Times New Roman"/>
          <w:sz w:val="26"/>
          <w:szCs w:val="26"/>
          <w:lang w:val="ru-RU"/>
        </w:rPr>
        <w:t>, а в части взаиморасчетов -  до полного их исполнения.</w:t>
      </w:r>
    </w:p>
    <w:p w14:paraId="2882631E" w14:textId="77777777" w:rsidR="0030290E" w:rsidRPr="0030290E" w:rsidRDefault="0030290E" w:rsidP="0030290E">
      <w:pPr>
        <w:tabs>
          <w:tab w:val="left" w:pos="709"/>
        </w:tabs>
        <w:spacing w:after="0" w:line="240" w:lineRule="auto"/>
        <w:ind w:firstLine="567"/>
        <w:jc w:val="both"/>
        <w:rPr>
          <w:rFonts w:ascii="Times New Roman" w:hAnsi="Times New Roman" w:cs="Times New Roman"/>
          <w:sz w:val="26"/>
          <w:szCs w:val="26"/>
          <w:lang w:val="ru-RU"/>
        </w:rPr>
      </w:pPr>
      <w:r w:rsidRPr="0030290E">
        <w:rPr>
          <w:rFonts w:ascii="Times New Roman" w:hAnsi="Times New Roman" w:cs="Times New Roman"/>
          <w:sz w:val="26"/>
          <w:szCs w:val="26"/>
          <w:lang w:val="ru-RU"/>
        </w:rPr>
        <w:t xml:space="preserve">Срок действия договора может быть прекращен досрочно в соответствии с действующим законодательством и/или соглашением Сторон. Договор может быть досрочно расторгнут по соглашению Сторон только после составления </w:t>
      </w:r>
      <w:bookmarkStart w:id="0" w:name="_GoBack"/>
      <w:bookmarkEnd w:id="0"/>
      <w:r w:rsidRPr="0030290E">
        <w:rPr>
          <w:rFonts w:ascii="Times New Roman" w:hAnsi="Times New Roman" w:cs="Times New Roman"/>
          <w:sz w:val="26"/>
          <w:szCs w:val="26"/>
          <w:lang w:val="ru-RU"/>
        </w:rPr>
        <w:t>акта сверки взаимных расчетов.</w:t>
      </w:r>
    </w:p>
    <w:p w14:paraId="2D212F38" w14:textId="77777777" w:rsidR="0030290E" w:rsidRPr="0030290E" w:rsidRDefault="0030290E" w:rsidP="0030290E">
      <w:pPr>
        <w:spacing w:after="0" w:line="240" w:lineRule="auto"/>
        <w:ind w:firstLine="600"/>
        <w:jc w:val="both"/>
        <w:rPr>
          <w:rFonts w:ascii="Times New Roman" w:hAnsi="Times New Roman" w:cs="Times New Roman"/>
          <w:sz w:val="26"/>
          <w:szCs w:val="26"/>
          <w:lang w:val="ru-RU"/>
        </w:rPr>
      </w:pPr>
      <w:r w:rsidRPr="0030290E">
        <w:rPr>
          <w:rFonts w:ascii="Times New Roman" w:hAnsi="Times New Roman" w:cs="Times New Roman"/>
          <w:sz w:val="26"/>
          <w:szCs w:val="26"/>
          <w:lang w:val="ru-RU"/>
        </w:rPr>
        <w:t xml:space="preserve"> 8. Во всем остальном необходимо руководствоваться </w:t>
      </w:r>
      <w:r w:rsidRPr="00467D9E">
        <w:rPr>
          <w:rFonts w:ascii="Times New Roman" w:hAnsi="Times New Roman" w:cs="Times New Roman"/>
          <w:sz w:val="26"/>
          <w:szCs w:val="26"/>
          <w:lang w:val="ru-RU"/>
        </w:rPr>
        <w:t>Общими условиями договора поставки (Приложение №2</w:t>
      </w:r>
      <w:r w:rsidRPr="0030290E">
        <w:rPr>
          <w:rFonts w:ascii="Times New Roman" w:hAnsi="Times New Roman" w:cs="Times New Roman"/>
          <w:sz w:val="26"/>
          <w:szCs w:val="26"/>
          <w:lang w:val="ru-RU"/>
        </w:rPr>
        <w:t xml:space="preserve"> к настоящему договору).</w:t>
      </w:r>
    </w:p>
    <w:p w14:paraId="6D1D4F75" w14:textId="77777777" w:rsidR="0030290E" w:rsidRPr="0030290E" w:rsidRDefault="0030290E" w:rsidP="0030290E">
      <w:pPr>
        <w:spacing w:after="0" w:line="240" w:lineRule="auto"/>
        <w:jc w:val="both"/>
        <w:rPr>
          <w:rFonts w:ascii="Times New Roman" w:hAnsi="Times New Roman" w:cs="Times New Roman"/>
          <w:sz w:val="24"/>
          <w:szCs w:val="24"/>
          <w:lang w:val="ru-RU"/>
        </w:rPr>
      </w:pPr>
    </w:p>
    <w:p w14:paraId="187E2CB9" w14:textId="29D70174" w:rsidR="0030290E" w:rsidRPr="0030290E" w:rsidRDefault="0030290E" w:rsidP="0030290E">
      <w:pPr>
        <w:spacing w:after="0" w:line="240" w:lineRule="auto"/>
        <w:jc w:val="center"/>
        <w:rPr>
          <w:rFonts w:ascii="Times New Roman" w:hAnsi="Times New Roman" w:cs="Times New Roman"/>
          <w:b/>
          <w:sz w:val="24"/>
          <w:szCs w:val="24"/>
        </w:rPr>
      </w:pPr>
      <w:r w:rsidRPr="0030290E">
        <w:rPr>
          <w:rFonts w:ascii="Times New Roman" w:hAnsi="Times New Roman" w:cs="Times New Roman"/>
          <w:b/>
          <w:sz w:val="24"/>
          <w:szCs w:val="24"/>
        </w:rPr>
        <w:t>АДРЕСА И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1"/>
        <w:gridCol w:w="4509"/>
      </w:tblGrid>
      <w:tr w:rsidR="0030290E" w:rsidRPr="0030290E" w14:paraId="251C1BF2" w14:textId="77777777" w:rsidTr="0030290E">
        <w:trPr>
          <w:cantSplit/>
          <w:trHeight w:val="2268"/>
        </w:trPr>
        <w:tc>
          <w:tcPr>
            <w:tcW w:w="4928" w:type="dxa"/>
          </w:tcPr>
          <w:p w14:paraId="311134BA" w14:textId="77777777" w:rsidR="0030290E" w:rsidRPr="0030290E" w:rsidRDefault="0030290E" w:rsidP="0030290E">
            <w:pPr>
              <w:spacing w:after="0" w:line="240" w:lineRule="auto"/>
              <w:rPr>
                <w:rFonts w:ascii="Times New Roman" w:hAnsi="Times New Roman" w:cs="Times New Roman"/>
                <w:color w:val="FF0000"/>
                <w:sz w:val="17"/>
                <w:szCs w:val="17"/>
                <w:lang w:val="ru-RU"/>
              </w:rPr>
            </w:pPr>
            <w:r w:rsidRPr="0030290E">
              <w:rPr>
                <w:rFonts w:ascii="Times New Roman" w:hAnsi="Times New Roman" w:cs="Times New Roman"/>
                <w:color w:val="FF0000"/>
                <w:sz w:val="17"/>
                <w:szCs w:val="17"/>
                <w:lang w:val="ru-RU"/>
              </w:rPr>
              <w:t>_______________________________________</w:t>
            </w:r>
          </w:p>
          <w:p w14:paraId="7C208F78" w14:textId="77777777" w:rsidR="0030290E" w:rsidRPr="0030290E" w:rsidRDefault="0030290E" w:rsidP="0030290E">
            <w:pPr>
              <w:spacing w:after="0" w:line="240" w:lineRule="auto"/>
              <w:rPr>
                <w:rFonts w:ascii="Times New Roman" w:hAnsi="Times New Roman" w:cs="Times New Roman"/>
                <w:color w:val="FF0000"/>
                <w:sz w:val="17"/>
                <w:szCs w:val="17"/>
                <w:lang w:val="ru-RU"/>
              </w:rPr>
            </w:pPr>
            <w:r w:rsidRPr="0030290E">
              <w:rPr>
                <w:rFonts w:ascii="Times New Roman" w:hAnsi="Times New Roman" w:cs="Times New Roman"/>
                <w:color w:val="FF0000"/>
                <w:sz w:val="17"/>
                <w:szCs w:val="17"/>
                <w:lang w:val="ru-RU"/>
              </w:rPr>
              <w:t>Адрес юридический/ фактический: ______________________________________</w:t>
            </w:r>
          </w:p>
          <w:p w14:paraId="082CEEE0" w14:textId="77777777" w:rsidR="0030290E" w:rsidRPr="0030290E" w:rsidRDefault="0030290E" w:rsidP="0030290E">
            <w:pPr>
              <w:spacing w:after="0" w:line="240" w:lineRule="auto"/>
              <w:rPr>
                <w:rFonts w:ascii="Times New Roman" w:hAnsi="Times New Roman" w:cs="Times New Roman"/>
                <w:color w:val="FF0000"/>
                <w:sz w:val="17"/>
                <w:szCs w:val="17"/>
                <w:lang w:val="ru-RU"/>
              </w:rPr>
            </w:pPr>
            <w:r w:rsidRPr="0030290E">
              <w:rPr>
                <w:rFonts w:ascii="Times New Roman" w:hAnsi="Times New Roman" w:cs="Times New Roman"/>
                <w:color w:val="FF0000"/>
                <w:sz w:val="17"/>
                <w:szCs w:val="17"/>
                <w:lang w:val="ru-RU"/>
              </w:rPr>
              <w:t>______________________________________</w:t>
            </w:r>
          </w:p>
          <w:p w14:paraId="3ED4B9A7" w14:textId="77777777" w:rsidR="0030290E" w:rsidRPr="0030290E" w:rsidRDefault="0030290E" w:rsidP="0030290E">
            <w:pPr>
              <w:spacing w:after="0" w:line="240" w:lineRule="auto"/>
              <w:rPr>
                <w:rFonts w:ascii="Times New Roman" w:hAnsi="Times New Roman" w:cs="Times New Roman"/>
                <w:color w:val="FF0000"/>
                <w:sz w:val="17"/>
                <w:szCs w:val="17"/>
                <w:lang w:val="ru-RU"/>
              </w:rPr>
            </w:pPr>
            <w:r w:rsidRPr="0030290E">
              <w:rPr>
                <w:rFonts w:ascii="Times New Roman" w:hAnsi="Times New Roman" w:cs="Times New Roman"/>
                <w:color w:val="FF0000"/>
                <w:sz w:val="17"/>
                <w:szCs w:val="17"/>
                <w:lang w:val="ru-RU"/>
              </w:rPr>
              <w:t>Расчетный счет:</w:t>
            </w:r>
          </w:p>
          <w:p w14:paraId="01E310F1" w14:textId="77777777" w:rsidR="0030290E" w:rsidRPr="0030290E" w:rsidRDefault="0030290E" w:rsidP="0030290E">
            <w:pPr>
              <w:spacing w:after="0" w:line="240" w:lineRule="auto"/>
              <w:rPr>
                <w:rFonts w:ascii="Times New Roman" w:hAnsi="Times New Roman" w:cs="Times New Roman"/>
                <w:color w:val="FF0000"/>
                <w:sz w:val="17"/>
                <w:szCs w:val="17"/>
                <w:lang w:val="ru-RU"/>
              </w:rPr>
            </w:pPr>
            <w:proofErr w:type="spellStart"/>
            <w:r w:rsidRPr="0030290E">
              <w:rPr>
                <w:rFonts w:ascii="Times New Roman" w:hAnsi="Times New Roman" w:cs="Times New Roman"/>
                <w:color w:val="FF0000"/>
                <w:sz w:val="17"/>
                <w:szCs w:val="17"/>
                <w:lang w:val="ru-RU"/>
              </w:rPr>
              <w:t>Кор.Счет</w:t>
            </w:r>
            <w:proofErr w:type="spellEnd"/>
            <w:r w:rsidRPr="0030290E">
              <w:rPr>
                <w:rFonts w:ascii="Times New Roman" w:hAnsi="Times New Roman" w:cs="Times New Roman"/>
                <w:color w:val="FF0000"/>
                <w:sz w:val="17"/>
                <w:szCs w:val="17"/>
                <w:lang w:val="ru-RU"/>
              </w:rPr>
              <w:t>:</w:t>
            </w:r>
          </w:p>
          <w:p w14:paraId="7F0D95C9" w14:textId="77777777" w:rsidR="0030290E" w:rsidRPr="0030290E" w:rsidRDefault="0030290E" w:rsidP="0030290E">
            <w:pPr>
              <w:spacing w:after="0" w:line="240" w:lineRule="auto"/>
              <w:rPr>
                <w:rFonts w:ascii="Times New Roman" w:hAnsi="Times New Roman" w:cs="Times New Roman"/>
                <w:color w:val="FF0000"/>
                <w:sz w:val="17"/>
                <w:szCs w:val="17"/>
                <w:lang w:val="ru-RU"/>
              </w:rPr>
            </w:pPr>
            <w:r w:rsidRPr="0030290E">
              <w:rPr>
                <w:rFonts w:ascii="Times New Roman" w:hAnsi="Times New Roman" w:cs="Times New Roman"/>
                <w:color w:val="FF0000"/>
                <w:sz w:val="17"/>
                <w:szCs w:val="17"/>
                <w:lang w:val="ru-RU"/>
              </w:rPr>
              <w:t>ИНН/КПП</w:t>
            </w:r>
          </w:p>
          <w:p w14:paraId="47382E9E" w14:textId="77777777" w:rsidR="0030290E" w:rsidRPr="0030290E" w:rsidRDefault="0030290E" w:rsidP="0030290E">
            <w:pPr>
              <w:spacing w:after="0" w:line="240" w:lineRule="auto"/>
              <w:rPr>
                <w:rFonts w:ascii="Times New Roman" w:hAnsi="Times New Roman" w:cs="Times New Roman"/>
                <w:color w:val="FF0000"/>
                <w:sz w:val="17"/>
                <w:szCs w:val="17"/>
                <w:lang w:val="ru-RU"/>
              </w:rPr>
            </w:pPr>
            <w:r w:rsidRPr="0030290E">
              <w:rPr>
                <w:rFonts w:ascii="Times New Roman" w:hAnsi="Times New Roman" w:cs="Times New Roman"/>
                <w:color w:val="FF0000"/>
                <w:sz w:val="17"/>
                <w:szCs w:val="17"/>
                <w:lang w:val="ru-RU"/>
              </w:rPr>
              <w:t>Тел./факс:</w:t>
            </w:r>
          </w:p>
          <w:p w14:paraId="516131D9" w14:textId="77777777" w:rsidR="0030290E" w:rsidRPr="0030290E" w:rsidRDefault="0030290E" w:rsidP="0030290E">
            <w:pPr>
              <w:spacing w:after="0" w:line="240" w:lineRule="auto"/>
              <w:rPr>
                <w:rFonts w:ascii="Times New Roman" w:hAnsi="Times New Roman" w:cs="Times New Roman"/>
                <w:color w:val="FF0000"/>
                <w:sz w:val="17"/>
                <w:szCs w:val="17"/>
              </w:rPr>
            </w:pPr>
            <w:proofErr w:type="spellStart"/>
            <w:r w:rsidRPr="0030290E">
              <w:rPr>
                <w:rFonts w:ascii="Times New Roman" w:hAnsi="Times New Roman" w:cs="Times New Roman"/>
                <w:color w:val="FF0000"/>
                <w:sz w:val="17"/>
                <w:szCs w:val="17"/>
              </w:rPr>
              <w:t>Адрес</w:t>
            </w:r>
            <w:proofErr w:type="spellEnd"/>
            <w:r w:rsidRPr="0030290E">
              <w:rPr>
                <w:rFonts w:ascii="Times New Roman" w:hAnsi="Times New Roman" w:cs="Times New Roman"/>
                <w:color w:val="FF0000"/>
                <w:sz w:val="17"/>
                <w:szCs w:val="17"/>
              </w:rPr>
              <w:t xml:space="preserve"> </w:t>
            </w:r>
            <w:proofErr w:type="spellStart"/>
            <w:r w:rsidRPr="0030290E">
              <w:rPr>
                <w:rFonts w:ascii="Times New Roman" w:hAnsi="Times New Roman" w:cs="Times New Roman"/>
                <w:color w:val="FF0000"/>
                <w:sz w:val="17"/>
                <w:szCs w:val="17"/>
              </w:rPr>
              <w:t>эл.почты</w:t>
            </w:r>
            <w:proofErr w:type="spellEnd"/>
            <w:r w:rsidRPr="0030290E">
              <w:rPr>
                <w:rFonts w:ascii="Times New Roman" w:hAnsi="Times New Roman" w:cs="Times New Roman"/>
                <w:color w:val="FF0000"/>
                <w:sz w:val="17"/>
                <w:szCs w:val="17"/>
              </w:rPr>
              <w:t>:</w:t>
            </w:r>
          </w:p>
        </w:tc>
        <w:tc>
          <w:tcPr>
            <w:tcW w:w="5209" w:type="dxa"/>
          </w:tcPr>
          <w:p w14:paraId="18C2327E" w14:textId="77777777" w:rsidR="0030290E" w:rsidRPr="0030290E" w:rsidRDefault="0030290E" w:rsidP="0030290E">
            <w:pPr>
              <w:spacing w:after="0" w:line="240" w:lineRule="auto"/>
              <w:rPr>
                <w:rFonts w:ascii="Times New Roman" w:hAnsi="Times New Roman" w:cs="Times New Roman"/>
                <w:b/>
                <w:color w:val="FF0000"/>
                <w:sz w:val="17"/>
                <w:szCs w:val="17"/>
                <w:lang w:val="ru-RU"/>
              </w:rPr>
            </w:pPr>
            <w:r w:rsidRPr="0030290E">
              <w:rPr>
                <w:rFonts w:ascii="Times New Roman" w:hAnsi="Times New Roman" w:cs="Times New Roman"/>
                <w:b/>
                <w:color w:val="FF0000"/>
                <w:sz w:val="17"/>
                <w:szCs w:val="17"/>
                <w:lang w:val="ru-RU"/>
              </w:rPr>
              <w:t>АО «Татспиртпром»</w:t>
            </w:r>
          </w:p>
          <w:p w14:paraId="6D17CB63" w14:textId="77777777" w:rsidR="0030290E" w:rsidRPr="0030290E" w:rsidRDefault="0030290E" w:rsidP="0030290E">
            <w:pPr>
              <w:spacing w:after="0" w:line="240" w:lineRule="auto"/>
              <w:ind w:right="-144"/>
              <w:rPr>
                <w:rFonts w:ascii="Times New Roman" w:hAnsi="Times New Roman" w:cs="Times New Roman"/>
                <w:color w:val="FF0000"/>
                <w:sz w:val="17"/>
                <w:szCs w:val="17"/>
                <w:lang w:val="ru-RU"/>
              </w:rPr>
            </w:pPr>
            <w:r w:rsidRPr="0030290E">
              <w:rPr>
                <w:rFonts w:ascii="Times New Roman" w:hAnsi="Times New Roman" w:cs="Times New Roman"/>
                <w:color w:val="FF0000"/>
                <w:sz w:val="17"/>
                <w:szCs w:val="17"/>
                <w:lang w:val="ru-RU"/>
              </w:rPr>
              <w:t xml:space="preserve">Адрес юридический: 420111, РФ, РТ, </w:t>
            </w:r>
            <w:proofErr w:type="spellStart"/>
            <w:r w:rsidRPr="0030290E">
              <w:rPr>
                <w:rFonts w:ascii="Times New Roman" w:hAnsi="Times New Roman" w:cs="Times New Roman"/>
                <w:color w:val="FF0000"/>
                <w:sz w:val="17"/>
                <w:szCs w:val="17"/>
                <w:lang w:val="ru-RU"/>
              </w:rPr>
              <w:t>г.Казань</w:t>
            </w:r>
            <w:proofErr w:type="spellEnd"/>
            <w:r w:rsidRPr="0030290E">
              <w:rPr>
                <w:rFonts w:ascii="Times New Roman" w:hAnsi="Times New Roman" w:cs="Times New Roman"/>
                <w:color w:val="FF0000"/>
                <w:sz w:val="17"/>
                <w:szCs w:val="17"/>
                <w:lang w:val="ru-RU"/>
              </w:rPr>
              <w:t xml:space="preserve">, </w:t>
            </w:r>
            <w:proofErr w:type="spellStart"/>
            <w:r w:rsidRPr="0030290E">
              <w:rPr>
                <w:rFonts w:ascii="Times New Roman" w:hAnsi="Times New Roman" w:cs="Times New Roman"/>
                <w:color w:val="FF0000"/>
                <w:sz w:val="17"/>
                <w:szCs w:val="17"/>
                <w:lang w:val="ru-RU"/>
              </w:rPr>
              <w:t>ул.Баумана</w:t>
            </w:r>
            <w:proofErr w:type="spellEnd"/>
            <w:r w:rsidRPr="0030290E">
              <w:rPr>
                <w:rFonts w:ascii="Times New Roman" w:hAnsi="Times New Roman" w:cs="Times New Roman"/>
                <w:color w:val="FF0000"/>
                <w:sz w:val="17"/>
                <w:szCs w:val="17"/>
                <w:lang w:val="ru-RU"/>
              </w:rPr>
              <w:t>, 44/8</w:t>
            </w:r>
          </w:p>
          <w:p w14:paraId="44E276F9" w14:textId="77777777" w:rsidR="0030290E" w:rsidRPr="0030290E" w:rsidRDefault="0030290E" w:rsidP="0030290E">
            <w:pPr>
              <w:spacing w:after="0" w:line="240" w:lineRule="auto"/>
              <w:rPr>
                <w:rFonts w:ascii="Times New Roman" w:hAnsi="Times New Roman" w:cs="Times New Roman"/>
                <w:color w:val="FF0000"/>
                <w:sz w:val="17"/>
                <w:szCs w:val="17"/>
                <w:lang w:val="ru-RU"/>
              </w:rPr>
            </w:pPr>
            <w:r w:rsidRPr="0030290E">
              <w:rPr>
                <w:rFonts w:ascii="Times New Roman" w:hAnsi="Times New Roman" w:cs="Times New Roman"/>
                <w:color w:val="FF0000"/>
                <w:sz w:val="17"/>
                <w:szCs w:val="17"/>
                <w:lang w:val="ru-RU"/>
              </w:rPr>
              <w:t>Расчетный счет: 40702810762020101169</w:t>
            </w:r>
          </w:p>
          <w:p w14:paraId="3EFAF869" w14:textId="77777777" w:rsidR="0030290E" w:rsidRPr="0030290E" w:rsidRDefault="0030290E" w:rsidP="0030290E">
            <w:pPr>
              <w:spacing w:after="0" w:line="240" w:lineRule="auto"/>
              <w:rPr>
                <w:rFonts w:ascii="Times New Roman" w:hAnsi="Times New Roman" w:cs="Times New Roman"/>
                <w:color w:val="FF0000"/>
                <w:sz w:val="17"/>
                <w:szCs w:val="17"/>
                <w:lang w:val="ru-RU"/>
              </w:rPr>
            </w:pPr>
            <w:r w:rsidRPr="0030290E">
              <w:rPr>
                <w:rFonts w:ascii="Times New Roman" w:hAnsi="Times New Roman" w:cs="Times New Roman"/>
                <w:color w:val="FF0000"/>
                <w:sz w:val="17"/>
                <w:szCs w:val="17"/>
                <w:lang w:val="ru-RU"/>
              </w:rPr>
              <w:t xml:space="preserve">Отделение № 8610 Сбербанка </w:t>
            </w:r>
            <w:proofErr w:type="gramStart"/>
            <w:r w:rsidRPr="0030290E">
              <w:rPr>
                <w:rFonts w:ascii="Times New Roman" w:hAnsi="Times New Roman" w:cs="Times New Roman"/>
                <w:color w:val="FF0000"/>
                <w:sz w:val="17"/>
                <w:szCs w:val="17"/>
                <w:lang w:val="ru-RU"/>
              </w:rPr>
              <w:t xml:space="preserve">России  </w:t>
            </w:r>
            <w:proofErr w:type="spellStart"/>
            <w:r w:rsidRPr="0030290E">
              <w:rPr>
                <w:rFonts w:ascii="Times New Roman" w:hAnsi="Times New Roman" w:cs="Times New Roman"/>
                <w:color w:val="FF0000"/>
                <w:sz w:val="17"/>
                <w:szCs w:val="17"/>
                <w:lang w:val="ru-RU"/>
              </w:rPr>
              <w:t>г.Казань</w:t>
            </w:r>
            <w:proofErr w:type="spellEnd"/>
            <w:proofErr w:type="gramEnd"/>
          </w:p>
          <w:p w14:paraId="3D18B8B3" w14:textId="77777777" w:rsidR="0030290E" w:rsidRPr="0030290E" w:rsidRDefault="0030290E" w:rsidP="0030290E">
            <w:pPr>
              <w:spacing w:after="0" w:line="240" w:lineRule="auto"/>
              <w:rPr>
                <w:rFonts w:ascii="Times New Roman" w:hAnsi="Times New Roman" w:cs="Times New Roman"/>
                <w:color w:val="FF0000"/>
                <w:sz w:val="17"/>
                <w:szCs w:val="17"/>
                <w:lang w:val="ru-RU"/>
              </w:rPr>
            </w:pPr>
            <w:r w:rsidRPr="0030290E">
              <w:rPr>
                <w:rFonts w:ascii="Times New Roman" w:hAnsi="Times New Roman" w:cs="Times New Roman"/>
                <w:color w:val="FF0000"/>
                <w:sz w:val="17"/>
                <w:szCs w:val="17"/>
                <w:lang w:val="ru-RU"/>
              </w:rPr>
              <w:t>Кор. Счет: 30101810600000000603</w:t>
            </w:r>
          </w:p>
          <w:p w14:paraId="78727BB9" w14:textId="77777777" w:rsidR="0030290E" w:rsidRPr="0030290E" w:rsidRDefault="0030290E" w:rsidP="0030290E">
            <w:pPr>
              <w:spacing w:after="0" w:line="240" w:lineRule="auto"/>
              <w:rPr>
                <w:rFonts w:ascii="Times New Roman" w:hAnsi="Times New Roman" w:cs="Times New Roman"/>
                <w:color w:val="FF0000"/>
                <w:sz w:val="17"/>
                <w:szCs w:val="17"/>
                <w:lang w:val="ru-RU"/>
              </w:rPr>
            </w:pPr>
            <w:r w:rsidRPr="0030290E">
              <w:rPr>
                <w:rFonts w:ascii="Times New Roman" w:hAnsi="Times New Roman" w:cs="Times New Roman"/>
                <w:color w:val="FF0000"/>
                <w:sz w:val="17"/>
                <w:szCs w:val="17"/>
                <w:lang w:val="ru-RU"/>
              </w:rPr>
              <w:t>БИК 049205603</w:t>
            </w:r>
          </w:p>
          <w:p w14:paraId="5B015A19" w14:textId="77777777" w:rsidR="0030290E" w:rsidRPr="0030290E" w:rsidRDefault="0030290E" w:rsidP="0030290E">
            <w:pPr>
              <w:spacing w:after="0" w:line="240" w:lineRule="auto"/>
              <w:rPr>
                <w:rFonts w:ascii="Times New Roman" w:hAnsi="Times New Roman" w:cs="Times New Roman"/>
                <w:color w:val="FF0000"/>
                <w:sz w:val="17"/>
                <w:szCs w:val="17"/>
                <w:lang w:val="ru-RU"/>
              </w:rPr>
            </w:pPr>
            <w:r w:rsidRPr="0030290E">
              <w:rPr>
                <w:rFonts w:ascii="Times New Roman" w:hAnsi="Times New Roman" w:cs="Times New Roman"/>
                <w:color w:val="FF0000"/>
                <w:sz w:val="17"/>
                <w:szCs w:val="17"/>
                <w:lang w:val="ru-RU"/>
              </w:rPr>
              <w:t>ИНН 1681000049/ КПП 783450001</w:t>
            </w:r>
          </w:p>
          <w:p w14:paraId="5DEA4E84" w14:textId="77777777" w:rsidR="0030290E" w:rsidRPr="0030290E" w:rsidRDefault="0030290E" w:rsidP="0030290E">
            <w:pPr>
              <w:spacing w:after="0" w:line="240" w:lineRule="auto"/>
              <w:rPr>
                <w:rFonts w:ascii="Times New Roman" w:hAnsi="Times New Roman" w:cs="Times New Roman"/>
                <w:color w:val="FF0000"/>
                <w:sz w:val="17"/>
                <w:szCs w:val="17"/>
              </w:rPr>
            </w:pPr>
            <w:proofErr w:type="spellStart"/>
            <w:r w:rsidRPr="0030290E">
              <w:rPr>
                <w:rFonts w:ascii="Times New Roman" w:hAnsi="Times New Roman" w:cs="Times New Roman"/>
                <w:b/>
                <w:color w:val="FF0000"/>
                <w:sz w:val="17"/>
                <w:szCs w:val="17"/>
              </w:rPr>
              <w:t>Грузополучатель</w:t>
            </w:r>
            <w:proofErr w:type="spellEnd"/>
            <w:r w:rsidRPr="0030290E">
              <w:rPr>
                <w:rFonts w:ascii="Times New Roman" w:hAnsi="Times New Roman" w:cs="Times New Roman"/>
                <w:b/>
                <w:color w:val="FF0000"/>
                <w:sz w:val="17"/>
                <w:szCs w:val="17"/>
              </w:rPr>
              <w:t>:</w:t>
            </w:r>
            <w:r w:rsidRPr="0030290E">
              <w:rPr>
                <w:rFonts w:ascii="Times New Roman" w:hAnsi="Times New Roman" w:cs="Times New Roman"/>
                <w:color w:val="FF0000"/>
                <w:sz w:val="17"/>
                <w:szCs w:val="17"/>
              </w:rPr>
              <w:t xml:space="preserve"> </w:t>
            </w:r>
          </w:p>
          <w:p w14:paraId="00D30B34" w14:textId="77777777" w:rsidR="0030290E" w:rsidRPr="0030290E" w:rsidRDefault="0030290E" w:rsidP="0030290E">
            <w:pPr>
              <w:spacing w:after="0" w:line="240" w:lineRule="auto"/>
              <w:rPr>
                <w:rFonts w:ascii="Times New Roman" w:hAnsi="Times New Roman" w:cs="Times New Roman"/>
                <w:color w:val="FF0000"/>
                <w:sz w:val="17"/>
                <w:szCs w:val="17"/>
              </w:rPr>
            </w:pPr>
            <w:r w:rsidRPr="0030290E">
              <w:rPr>
                <w:rFonts w:ascii="Times New Roman" w:hAnsi="Times New Roman" w:cs="Times New Roman"/>
                <w:color w:val="FF0000"/>
                <w:sz w:val="17"/>
                <w:szCs w:val="17"/>
              </w:rPr>
              <w:t>________________________________</w:t>
            </w:r>
          </w:p>
          <w:p w14:paraId="3B6176EC" w14:textId="77777777" w:rsidR="0030290E" w:rsidRPr="0030290E" w:rsidRDefault="0030290E" w:rsidP="0030290E">
            <w:pPr>
              <w:spacing w:after="0" w:line="240" w:lineRule="auto"/>
              <w:rPr>
                <w:rFonts w:ascii="Times New Roman" w:hAnsi="Times New Roman" w:cs="Times New Roman"/>
                <w:b/>
                <w:color w:val="FF0000"/>
                <w:sz w:val="17"/>
                <w:szCs w:val="17"/>
              </w:rPr>
            </w:pPr>
          </w:p>
        </w:tc>
      </w:tr>
      <w:tr w:rsidR="0030290E" w:rsidRPr="0030290E" w14:paraId="14546F64" w14:textId="77777777" w:rsidTr="00CA19E1">
        <w:trPr>
          <w:trHeight w:val="1390"/>
        </w:trPr>
        <w:tc>
          <w:tcPr>
            <w:tcW w:w="4928" w:type="dxa"/>
          </w:tcPr>
          <w:p w14:paraId="4268DA8C" w14:textId="77777777" w:rsidR="0030290E" w:rsidRPr="0030290E" w:rsidRDefault="0030290E" w:rsidP="0030290E">
            <w:pPr>
              <w:tabs>
                <w:tab w:val="left" w:pos="426"/>
              </w:tabs>
              <w:spacing w:after="0" w:line="240" w:lineRule="auto"/>
              <w:rPr>
                <w:rFonts w:ascii="Times New Roman" w:hAnsi="Times New Roman" w:cs="Times New Roman"/>
                <w:b/>
                <w:color w:val="FF0000"/>
                <w:sz w:val="17"/>
                <w:szCs w:val="17"/>
              </w:rPr>
            </w:pPr>
            <w:r w:rsidRPr="0030290E">
              <w:rPr>
                <w:rFonts w:ascii="Times New Roman" w:hAnsi="Times New Roman" w:cs="Times New Roman"/>
                <w:b/>
                <w:color w:val="FF0000"/>
                <w:sz w:val="17"/>
                <w:szCs w:val="17"/>
              </w:rPr>
              <w:t>_________________________________________</w:t>
            </w:r>
          </w:p>
          <w:p w14:paraId="4B94F936" w14:textId="77777777" w:rsidR="0030290E" w:rsidRPr="0030290E" w:rsidRDefault="0030290E" w:rsidP="0030290E">
            <w:pPr>
              <w:tabs>
                <w:tab w:val="left" w:pos="426"/>
              </w:tabs>
              <w:spacing w:after="0" w:line="240" w:lineRule="auto"/>
              <w:rPr>
                <w:rFonts w:ascii="Times New Roman" w:hAnsi="Times New Roman" w:cs="Times New Roman"/>
                <w:b/>
                <w:color w:val="FF0000"/>
                <w:sz w:val="17"/>
                <w:szCs w:val="17"/>
              </w:rPr>
            </w:pPr>
          </w:p>
          <w:p w14:paraId="2D2969FB" w14:textId="77777777" w:rsidR="0030290E" w:rsidRPr="0030290E" w:rsidRDefault="0030290E" w:rsidP="0030290E">
            <w:pPr>
              <w:tabs>
                <w:tab w:val="left" w:pos="426"/>
              </w:tabs>
              <w:spacing w:after="0" w:line="240" w:lineRule="auto"/>
              <w:rPr>
                <w:rFonts w:ascii="Times New Roman" w:hAnsi="Times New Roman" w:cs="Times New Roman"/>
                <w:b/>
                <w:color w:val="FF0000"/>
                <w:sz w:val="17"/>
                <w:szCs w:val="17"/>
              </w:rPr>
            </w:pPr>
          </w:p>
          <w:p w14:paraId="28D38219" w14:textId="77777777" w:rsidR="0030290E" w:rsidRPr="0030290E" w:rsidRDefault="0030290E" w:rsidP="0030290E">
            <w:pPr>
              <w:tabs>
                <w:tab w:val="left" w:pos="426"/>
              </w:tabs>
              <w:spacing w:after="0" w:line="240" w:lineRule="auto"/>
              <w:rPr>
                <w:rFonts w:ascii="Times New Roman" w:hAnsi="Times New Roman" w:cs="Times New Roman"/>
                <w:b/>
                <w:color w:val="FF0000"/>
                <w:sz w:val="17"/>
                <w:szCs w:val="17"/>
              </w:rPr>
            </w:pPr>
            <w:r w:rsidRPr="0030290E">
              <w:rPr>
                <w:rFonts w:ascii="Times New Roman" w:hAnsi="Times New Roman" w:cs="Times New Roman"/>
                <w:b/>
                <w:color w:val="FF0000"/>
                <w:sz w:val="17"/>
                <w:szCs w:val="17"/>
              </w:rPr>
              <w:t>_____________________/</w:t>
            </w:r>
            <w:r w:rsidRPr="0030290E">
              <w:rPr>
                <w:rFonts w:ascii="Times New Roman" w:hAnsi="Times New Roman" w:cs="Times New Roman"/>
                <w:color w:val="FF0000"/>
                <w:sz w:val="17"/>
                <w:szCs w:val="17"/>
              </w:rPr>
              <w:t xml:space="preserve"> </w:t>
            </w:r>
            <w:r w:rsidRPr="0030290E">
              <w:rPr>
                <w:rFonts w:ascii="Times New Roman" w:hAnsi="Times New Roman" w:cs="Times New Roman"/>
                <w:b/>
                <w:color w:val="FF0000"/>
                <w:sz w:val="17"/>
                <w:szCs w:val="17"/>
              </w:rPr>
              <w:t>___________________/</w:t>
            </w:r>
          </w:p>
          <w:p w14:paraId="5532D099" w14:textId="77777777" w:rsidR="0030290E" w:rsidRPr="0030290E" w:rsidRDefault="0030290E" w:rsidP="0030290E">
            <w:pPr>
              <w:spacing w:after="0" w:line="240" w:lineRule="auto"/>
              <w:rPr>
                <w:rFonts w:ascii="Times New Roman" w:hAnsi="Times New Roman" w:cs="Times New Roman"/>
                <w:b/>
                <w:color w:val="FF0000"/>
                <w:sz w:val="17"/>
                <w:szCs w:val="17"/>
              </w:rPr>
            </w:pPr>
            <w:proofErr w:type="spellStart"/>
            <w:r w:rsidRPr="0030290E">
              <w:rPr>
                <w:rFonts w:ascii="Times New Roman" w:hAnsi="Times New Roman" w:cs="Times New Roman"/>
                <w:color w:val="FF0000"/>
                <w:sz w:val="17"/>
                <w:szCs w:val="17"/>
              </w:rPr>
              <w:t>м.п</w:t>
            </w:r>
            <w:proofErr w:type="spellEnd"/>
            <w:r w:rsidRPr="0030290E">
              <w:rPr>
                <w:rFonts w:ascii="Times New Roman" w:hAnsi="Times New Roman" w:cs="Times New Roman"/>
                <w:color w:val="FF0000"/>
                <w:sz w:val="17"/>
                <w:szCs w:val="17"/>
              </w:rPr>
              <w:t>.</w:t>
            </w:r>
          </w:p>
        </w:tc>
        <w:tc>
          <w:tcPr>
            <w:tcW w:w="5209" w:type="dxa"/>
          </w:tcPr>
          <w:p w14:paraId="19795D6B" w14:textId="77777777" w:rsidR="0030290E" w:rsidRPr="0030290E" w:rsidRDefault="0030290E" w:rsidP="0030290E">
            <w:pPr>
              <w:spacing w:after="0" w:line="240" w:lineRule="auto"/>
              <w:rPr>
                <w:rFonts w:ascii="Times New Roman" w:hAnsi="Times New Roman" w:cs="Times New Roman"/>
                <w:b/>
                <w:color w:val="FF0000"/>
                <w:sz w:val="17"/>
                <w:szCs w:val="17"/>
                <w:lang w:val="ru-RU"/>
              </w:rPr>
            </w:pPr>
            <w:r w:rsidRPr="0030290E">
              <w:rPr>
                <w:rFonts w:ascii="Times New Roman" w:hAnsi="Times New Roman" w:cs="Times New Roman"/>
                <w:b/>
                <w:color w:val="FF0000"/>
                <w:sz w:val="17"/>
                <w:szCs w:val="17"/>
                <w:lang w:val="ru-RU"/>
              </w:rPr>
              <w:t>Директор</w:t>
            </w:r>
          </w:p>
          <w:p w14:paraId="6001918F" w14:textId="77777777" w:rsidR="0030290E" w:rsidRPr="0030290E" w:rsidRDefault="0030290E" w:rsidP="0030290E">
            <w:pPr>
              <w:spacing w:after="0" w:line="240" w:lineRule="auto"/>
              <w:rPr>
                <w:rFonts w:ascii="Times New Roman" w:hAnsi="Times New Roman" w:cs="Times New Roman"/>
                <w:color w:val="FF0000"/>
                <w:sz w:val="17"/>
                <w:szCs w:val="17"/>
                <w:lang w:val="ru-RU"/>
              </w:rPr>
            </w:pPr>
            <w:r w:rsidRPr="0030290E">
              <w:rPr>
                <w:rFonts w:ascii="Times New Roman" w:hAnsi="Times New Roman" w:cs="Times New Roman"/>
                <w:b/>
                <w:color w:val="FF0000"/>
                <w:sz w:val="17"/>
                <w:szCs w:val="17"/>
                <w:lang w:val="ru-RU"/>
              </w:rPr>
              <w:t xml:space="preserve">дирекции управления цепями поставок АО «Татспиртпром» </w:t>
            </w:r>
          </w:p>
          <w:p w14:paraId="373A03ED" w14:textId="77777777" w:rsidR="0030290E" w:rsidRPr="0030290E" w:rsidRDefault="0030290E" w:rsidP="0030290E">
            <w:pPr>
              <w:spacing w:after="0" w:line="240" w:lineRule="auto"/>
              <w:rPr>
                <w:rFonts w:ascii="Times New Roman" w:hAnsi="Times New Roman" w:cs="Times New Roman"/>
                <w:color w:val="FF0000"/>
                <w:sz w:val="17"/>
                <w:szCs w:val="17"/>
              </w:rPr>
            </w:pPr>
            <w:r w:rsidRPr="0030290E">
              <w:rPr>
                <w:rFonts w:ascii="Times New Roman" w:hAnsi="Times New Roman" w:cs="Times New Roman"/>
                <w:color w:val="FF0000"/>
                <w:sz w:val="17"/>
                <w:szCs w:val="17"/>
              </w:rPr>
              <w:t>______________/</w:t>
            </w:r>
            <w:r w:rsidRPr="0030290E">
              <w:rPr>
                <w:rFonts w:ascii="Times New Roman" w:hAnsi="Times New Roman" w:cs="Times New Roman"/>
                <w:b/>
                <w:color w:val="FF0000"/>
                <w:sz w:val="17"/>
                <w:szCs w:val="17"/>
              </w:rPr>
              <w:t>______________________</w:t>
            </w:r>
            <w:r w:rsidRPr="0030290E">
              <w:rPr>
                <w:rFonts w:ascii="Times New Roman" w:hAnsi="Times New Roman" w:cs="Times New Roman"/>
                <w:color w:val="FF0000"/>
                <w:sz w:val="17"/>
                <w:szCs w:val="17"/>
              </w:rPr>
              <w:t xml:space="preserve">/             </w:t>
            </w:r>
          </w:p>
          <w:p w14:paraId="47B560EE" w14:textId="77777777" w:rsidR="0030290E" w:rsidRPr="0030290E" w:rsidRDefault="0030290E" w:rsidP="0030290E">
            <w:pPr>
              <w:spacing w:after="0" w:line="240" w:lineRule="auto"/>
              <w:rPr>
                <w:rFonts w:ascii="Times New Roman" w:hAnsi="Times New Roman" w:cs="Times New Roman"/>
                <w:color w:val="FF0000"/>
                <w:sz w:val="17"/>
                <w:szCs w:val="17"/>
              </w:rPr>
            </w:pPr>
            <w:proofErr w:type="spellStart"/>
            <w:r w:rsidRPr="0030290E">
              <w:rPr>
                <w:rFonts w:ascii="Times New Roman" w:hAnsi="Times New Roman" w:cs="Times New Roman"/>
                <w:color w:val="FF0000"/>
                <w:sz w:val="17"/>
                <w:szCs w:val="17"/>
              </w:rPr>
              <w:t>м.п</w:t>
            </w:r>
            <w:proofErr w:type="spellEnd"/>
            <w:r w:rsidRPr="0030290E">
              <w:rPr>
                <w:rFonts w:ascii="Times New Roman" w:hAnsi="Times New Roman" w:cs="Times New Roman"/>
                <w:color w:val="FF0000"/>
                <w:sz w:val="17"/>
                <w:szCs w:val="17"/>
              </w:rPr>
              <w:t xml:space="preserve">. </w:t>
            </w:r>
          </w:p>
        </w:tc>
      </w:tr>
    </w:tbl>
    <w:p w14:paraId="06421C82" w14:textId="77777777" w:rsidR="0030290E" w:rsidRPr="0030290E" w:rsidRDefault="0030290E" w:rsidP="0030290E">
      <w:pPr>
        <w:jc w:val="center"/>
        <w:rPr>
          <w:rFonts w:ascii="Palatino Linotype" w:hAnsi="Palatino Linotype"/>
          <w:b/>
          <w:sz w:val="17"/>
          <w:szCs w:val="17"/>
        </w:rPr>
      </w:pPr>
    </w:p>
    <w:p w14:paraId="314C5E26" w14:textId="77777777" w:rsidR="0030290E" w:rsidRPr="0030290E" w:rsidRDefault="0030290E" w:rsidP="0030290E">
      <w:pPr>
        <w:jc w:val="both"/>
        <w:rPr>
          <w:rFonts w:ascii="Palatino Linotype" w:hAnsi="Palatino Linotype"/>
          <w:sz w:val="17"/>
          <w:szCs w:val="17"/>
        </w:rPr>
      </w:pPr>
    </w:p>
    <w:p w14:paraId="59C4B71D" w14:textId="77777777" w:rsidR="0030290E" w:rsidRPr="0030290E" w:rsidRDefault="0030290E" w:rsidP="0030290E">
      <w:pPr>
        <w:jc w:val="both"/>
        <w:rPr>
          <w:rFonts w:ascii="Palatino Linotype" w:hAnsi="Palatino Linotype"/>
          <w:sz w:val="17"/>
          <w:szCs w:val="17"/>
        </w:rPr>
      </w:pPr>
      <w:r w:rsidRPr="0030290E">
        <w:rPr>
          <w:rFonts w:ascii="Palatino Linotype" w:hAnsi="Palatino Linotype"/>
          <w:sz w:val="17"/>
          <w:szCs w:val="17"/>
        </w:rPr>
        <w:br w:type="page"/>
      </w:r>
    </w:p>
    <w:tbl>
      <w:tblPr>
        <w:tblW w:w="0" w:type="auto"/>
        <w:tblInd w:w="5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0"/>
      </w:tblGrid>
      <w:tr w:rsidR="0030290E" w:rsidRPr="00072428" w14:paraId="598F7AA0" w14:textId="77777777" w:rsidTr="00CA19E1">
        <w:tc>
          <w:tcPr>
            <w:tcW w:w="5352" w:type="dxa"/>
            <w:tcBorders>
              <w:top w:val="nil"/>
              <w:left w:val="nil"/>
              <w:bottom w:val="nil"/>
              <w:right w:val="nil"/>
            </w:tcBorders>
            <w:shd w:val="clear" w:color="auto" w:fill="auto"/>
          </w:tcPr>
          <w:p w14:paraId="6AB1AF2C" w14:textId="77777777" w:rsidR="0030290E" w:rsidRPr="0030290E" w:rsidRDefault="0030290E" w:rsidP="0030290E">
            <w:pPr>
              <w:pStyle w:val="af0"/>
              <w:rPr>
                <w:color w:val="FF0000"/>
                <w:szCs w:val="24"/>
              </w:rPr>
            </w:pPr>
            <w:r w:rsidRPr="0030290E">
              <w:rPr>
                <w:szCs w:val="24"/>
              </w:rPr>
              <w:lastRenderedPageBreak/>
              <w:t xml:space="preserve">Приложение №1 к договору поставки </w:t>
            </w:r>
            <w:r w:rsidRPr="0030290E">
              <w:rPr>
                <w:color w:val="FF0000"/>
                <w:szCs w:val="24"/>
              </w:rPr>
              <w:t xml:space="preserve">№_______________________ </w:t>
            </w:r>
          </w:p>
          <w:p w14:paraId="3D9A0A72" w14:textId="77777777" w:rsidR="0030290E" w:rsidRPr="0030290E" w:rsidRDefault="0030290E" w:rsidP="0030290E">
            <w:pPr>
              <w:pStyle w:val="af0"/>
              <w:rPr>
                <w:b/>
                <w:szCs w:val="24"/>
                <w:lang w:eastAsia="ar-SA"/>
              </w:rPr>
            </w:pPr>
            <w:r w:rsidRPr="0030290E">
              <w:rPr>
                <w:color w:val="FF0000"/>
                <w:szCs w:val="24"/>
              </w:rPr>
              <w:t>от «_____» _________ 20__ года</w:t>
            </w:r>
            <w:r w:rsidRPr="0030290E">
              <w:rPr>
                <w:szCs w:val="24"/>
              </w:rPr>
              <w:t xml:space="preserve"> </w:t>
            </w:r>
          </w:p>
        </w:tc>
      </w:tr>
    </w:tbl>
    <w:p w14:paraId="70602357" w14:textId="77777777" w:rsidR="0030290E" w:rsidRPr="0030290E" w:rsidRDefault="0030290E" w:rsidP="0030290E">
      <w:pPr>
        <w:pStyle w:val="af0"/>
        <w:jc w:val="center"/>
        <w:rPr>
          <w:szCs w:val="24"/>
        </w:rPr>
      </w:pPr>
    </w:p>
    <w:p w14:paraId="3338AAEE" w14:textId="77777777" w:rsidR="0030290E" w:rsidRPr="0030290E" w:rsidRDefault="0030290E" w:rsidP="0030290E">
      <w:pPr>
        <w:suppressAutoHyphens/>
        <w:spacing w:after="0" w:line="240" w:lineRule="auto"/>
        <w:jc w:val="center"/>
        <w:rPr>
          <w:rFonts w:ascii="Times New Roman" w:hAnsi="Times New Roman" w:cs="Times New Roman"/>
          <w:b/>
          <w:sz w:val="24"/>
          <w:szCs w:val="24"/>
          <w:lang w:val="ru-RU" w:eastAsia="ar-SA"/>
        </w:rPr>
      </w:pPr>
    </w:p>
    <w:p w14:paraId="20023CB6" w14:textId="77777777" w:rsidR="0030290E" w:rsidRPr="0030290E" w:rsidRDefault="0030290E" w:rsidP="0030290E">
      <w:pPr>
        <w:widowControl w:val="0"/>
        <w:spacing w:after="0" w:line="240" w:lineRule="auto"/>
        <w:ind w:firstLine="709"/>
        <w:jc w:val="both"/>
        <w:rPr>
          <w:rFonts w:ascii="Times New Roman" w:hAnsi="Times New Roman" w:cs="Times New Roman"/>
          <w:sz w:val="24"/>
          <w:szCs w:val="24"/>
          <w:lang w:val="ru-RU"/>
        </w:rPr>
      </w:pPr>
    </w:p>
    <w:p w14:paraId="10DFDA34" w14:textId="77777777" w:rsidR="0030290E" w:rsidRPr="0030290E" w:rsidRDefault="0030290E" w:rsidP="0030290E">
      <w:pPr>
        <w:widowControl w:val="0"/>
        <w:spacing w:after="0" w:line="240" w:lineRule="auto"/>
        <w:ind w:firstLine="709"/>
        <w:jc w:val="both"/>
        <w:rPr>
          <w:rFonts w:ascii="Times New Roman" w:hAnsi="Times New Roman" w:cs="Times New Roman"/>
          <w:sz w:val="24"/>
          <w:szCs w:val="24"/>
          <w:lang w:val="ru-RU"/>
        </w:rPr>
      </w:pPr>
    </w:p>
    <w:p w14:paraId="76C2A653" w14:textId="77777777" w:rsidR="0030290E" w:rsidRPr="00EA7266" w:rsidRDefault="0030290E" w:rsidP="0030290E">
      <w:pPr>
        <w:widowControl w:val="0"/>
        <w:spacing w:after="0" w:line="240" w:lineRule="auto"/>
        <w:ind w:firstLine="709"/>
        <w:jc w:val="both"/>
        <w:rPr>
          <w:rFonts w:ascii="Times New Roman" w:hAnsi="Times New Roman" w:cs="Times New Roman"/>
          <w:sz w:val="24"/>
          <w:szCs w:val="24"/>
          <w:lang w:val="ru-RU"/>
        </w:rPr>
      </w:pPr>
      <w:r w:rsidRPr="00EA7266">
        <w:rPr>
          <w:rFonts w:ascii="Times New Roman" w:hAnsi="Times New Roman" w:cs="Times New Roman"/>
          <w:sz w:val="24"/>
          <w:szCs w:val="24"/>
          <w:lang w:val="ru-RU"/>
        </w:rPr>
        <w:t>______________№_______________</w:t>
      </w:r>
    </w:p>
    <w:p w14:paraId="2473A927" w14:textId="77777777" w:rsidR="0030290E" w:rsidRPr="00EA7266" w:rsidRDefault="0030290E" w:rsidP="0030290E">
      <w:pPr>
        <w:widowControl w:val="0"/>
        <w:spacing w:after="0" w:line="240" w:lineRule="auto"/>
        <w:ind w:firstLine="709"/>
        <w:jc w:val="both"/>
        <w:rPr>
          <w:rFonts w:ascii="Times New Roman" w:hAnsi="Times New Roman" w:cs="Times New Roman"/>
          <w:b/>
          <w:sz w:val="24"/>
          <w:szCs w:val="24"/>
          <w:lang w:val="ru-RU"/>
        </w:rPr>
      </w:pPr>
      <w:r w:rsidRPr="00EA7266">
        <w:rPr>
          <w:rFonts w:ascii="Times New Roman" w:hAnsi="Times New Roman" w:cs="Times New Roman"/>
          <w:sz w:val="24"/>
          <w:szCs w:val="24"/>
          <w:lang w:val="ru-RU"/>
        </w:rPr>
        <w:t>на №____________от</w:t>
      </w:r>
      <w:r w:rsidRPr="00EA7266">
        <w:rPr>
          <w:rFonts w:ascii="Times New Roman" w:hAnsi="Times New Roman" w:cs="Times New Roman"/>
          <w:b/>
          <w:sz w:val="24"/>
          <w:szCs w:val="24"/>
          <w:lang w:val="ru-RU"/>
        </w:rPr>
        <w:t xml:space="preserve">_______________ </w:t>
      </w:r>
    </w:p>
    <w:p w14:paraId="042CFF55" w14:textId="77777777" w:rsidR="0030290E" w:rsidRPr="00EA7266" w:rsidRDefault="0030290E" w:rsidP="0030290E">
      <w:pPr>
        <w:widowControl w:val="0"/>
        <w:spacing w:after="0" w:line="240" w:lineRule="auto"/>
        <w:ind w:firstLine="709"/>
        <w:jc w:val="both"/>
        <w:rPr>
          <w:rFonts w:ascii="Times New Roman" w:hAnsi="Times New Roman" w:cs="Times New Roman"/>
          <w:b/>
          <w:sz w:val="24"/>
          <w:szCs w:val="24"/>
          <w:lang w:val="ru-RU"/>
        </w:rPr>
      </w:pPr>
    </w:p>
    <w:p w14:paraId="44E03F3D" w14:textId="77777777" w:rsidR="0030290E" w:rsidRPr="00EA7266" w:rsidRDefault="0030290E" w:rsidP="0030290E">
      <w:pPr>
        <w:widowControl w:val="0"/>
        <w:spacing w:after="0" w:line="240" w:lineRule="auto"/>
        <w:ind w:firstLine="709"/>
        <w:jc w:val="center"/>
        <w:rPr>
          <w:rFonts w:ascii="Times New Roman" w:hAnsi="Times New Roman" w:cs="Times New Roman"/>
          <w:b/>
          <w:sz w:val="24"/>
          <w:szCs w:val="24"/>
          <w:lang w:val="ru-RU"/>
        </w:rPr>
      </w:pPr>
    </w:p>
    <w:p w14:paraId="4D4C2244" w14:textId="3ABECD8C" w:rsidR="0030290E" w:rsidRPr="00EA7266" w:rsidRDefault="0030290E" w:rsidP="0030290E">
      <w:pPr>
        <w:widowControl w:val="0"/>
        <w:spacing w:after="0" w:line="240" w:lineRule="auto"/>
        <w:ind w:firstLine="709"/>
        <w:jc w:val="center"/>
        <w:rPr>
          <w:rFonts w:ascii="Times New Roman" w:hAnsi="Times New Roman" w:cs="Times New Roman"/>
          <w:b/>
          <w:sz w:val="24"/>
          <w:szCs w:val="24"/>
          <w:lang w:val="ru-RU"/>
        </w:rPr>
      </w:pPr>
      <w:r w:rsidRPr="00EA7266">
        <w:rPr>
          <w:rFonts w:ascii="Times New Roman" w:hAnsi="Times New Roman" w:cs="Times New Roman"/>
          <w:b/>
          <w:sz w:val="24"/>
          <w:szCs w:val="24"/>
          <w:lang w:val="ru-RU"/>
        </w:rPr>
        <w:t>ФОРМА ЗАЯВКИ</w:t>
      </w:r>
    </w:p>
    <w:p w14:paraId="7CCB61FE" w14:textId="77777777" w:rsidR="0030290E" w:rsidRPr="00EA7266" w:rsidRDefault="0030290E" w:rsidP="0030290E">
      <w:pPr>
        <w:widowControl w:val="0"/>
        <w:spacing w:after="0" w:line="240" w:lineRule="auto"/>
        <w:ind w:firstLine="709"/>
        <w:jc w:val="both"/>
        <w:rPr>
          <w:rFonts w:ascii="Times New Roman" w:hAnsi="Times New Roman" w:cs="Times New Roman"/>
          <w:b/>
          <w:sz w:val="24"/>
          <w:szCs w:val="24"/>
          <w:lang w:val="ru-RU"/>
        </w:rPr>
      </w:pPr>
    </w:p>
    <w:p w14:paraId="217B3E91" w14:textId="77777777" w:rsidR="0030290E" w:rsidRPr="0030290E" w:rsidRDefault="0030290E" w:rsidP="0030290E">
      <w:pPr>
        <w:widowControl w:val="0"/>
        <w:spacing w:after="0" w:line="240" w:lineRule="auto"/>
        <w:ind w:right="718"/>
        <w:jc w:val="right"/>
        <w:rPr>
          <w:rFonts w:ascii="Times New Roman" w:hAnsi="Times New Roman" w:cs="Times New Roman"/>
          <w:color w:val="FF0000"/>
          <w:sz w:val="24"/>
          <w:szCs w:val="24"/>
          <w:lang w:val="ru-RU"/>
        </w:rPr>
      </w:pPr>
      <w:r w:rsidRPr="0030290E">
        <w:rPr>
          <w:rFonts w:ascii="Times New Roman" w:hAnsi="Times New Roman" w:cs="Times New Roman"/>
          <w:color w:val="FF0000"/>
          <w:sz w:val="24"/>
          <w:szCs w:val="24"/>
          <w:lang w:val="ru-RU"/>
        </w:rPr>
        <w:t>Руководителю_____________________________</w:t>
      </w:r>
    </w:p>
    <w:p w14:paraId="101C0CBB" w14:textId="77777777" w:rsidR="0030290E" w:rsidRPr="0030290E" w:rsidRDefault="0030290E" w:rsidP="0030290E">
      <w:pPr>
        <w:spacing w:after="0" w:line="240" w:lineRule="auto"/>
        <w:jc w:val="right"/>
        <w:rPr>
          <w:rFonts w:ascii="Times New Roman" w:hAnsi="Times New Roman" w:cs="Times New Roman"/>
          <w:b/>
          <w:sz w:val="24"/>
          <w:szCs w:val="24"/>
          <w:lang w:val="ru-RU"/>
        </w:rPr>
      </w:pPr>
    </w:p>
    <w:p w14:paraId="5558B6A2" w14:textId="77777777" w:rsidR="0030290E" w:rsidRPr="0030290E" w:rsidRDefault="0030290E" w:rsidP="0030290E">
      <w:pPr>
        <w:spacing w:after="0" w:line="240" w:lineRule="auto"/>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Дирекция управления цепями поставок АО «Татспиртпром» просит Вас принять заявку на поставку стеклобутылки в </w:t>
      </w:r>
      <w:r w:rsidRPr="0030290E">
        <w:rPr>
          <w:rFonts w:ascii="Times New Roman" w:hAnsi="Times New Roman" w:cs="Times New Roman"/>
          <w:color w:val="FF0000"/>
          <w:sz w:val="24"/>
          <w:szCs w:val="24"/>
          <w:lang w:val="ru-RU"/>
        </w:rPr>
        <w:t>____________(период) _______</w:t>
      </w:r>
      <w:r w:rsidRPr="0030290E">
        <w:rPr>
          <w:rFonts w:ascii="Times New Roman" w:hAnsi="Times New Roman" w:cs="Times New Roman"/>
          <w:sz w:val="24"/>
          <w:szCs w:val="24"/>
          <w:lang w:val="ru-RU"/>
        </w:rPr>
        <w:t xml:space="preserve"> года по следующим адресам:</w:t>
      </w:r>
    </w:p>
    <w:p w14:paraId="47633ADE" w14:textId="77777777" w:rsidR="0030290E" w:rsidRPr="0030290E" w:rsidRDefault="0030290E" w:rsidP="0030290E">
      <w:pPr>
        <w:spacing w:after="0" w:line="240" w:lineRule="auto"/>
        <w:ind w:firstLine="709"/>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 </w:t>
      </w:r>
    </w:p>
    <w:tbl>
      <w:tblPr>
        <w:tblpPr w:leftFromText="180" w:rightFromText="180" w:vertAnchor="text" w:horzAnchor="page" w:tblpX="1093" w:tblpY="340"/>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7371"/>
      </w:tblGrid>
      <w:tr w:rsidR="0030290E" w:rsidRPr="0030290E" w14:paraId="13C6C2B8" w14:textId="77777777" w:rsidTr="00CA19E1">
        <w:trPr>
          <w:trHeight w:val="836"/>
        </w:trPr>
        <w:tc>
          <w:tcPr>
            <w:tcW w:w="2802" w:type="dxa"/>
            <w:vAlign w:val="center"/>
          </w:tcPr>
          <w:p w14:paraId="44D64491" w14:textId="750A216B" w:rsidR="0030290E" w:rsidRPr="00884125" w:rsidRDefault="0030290E" w:rsidP="00884125">
            <w:pPr>
              <w:spacing w:after="0" w:line="240" w:lineRule="auto"/>
              <w:jc w:val="center"/>
              <w:rPr>
                <w:rFonts w:ascii="Times New Roman" w:hAnsi="Times New Roman" w:cs="Times New Roman"/>
                <w:b/>
                <w:sz w:val="24"/>
                <w:szCs w:val="24"/>
                <w:lang w:val="ru-RU"/>
              </w:rPr>
            </w:pPr>
            <w:proofErr w:type="spellStart"/>
            <w:r w:rsidRPr="0030290E">
              <w:rPr>
                <w:rFonts w:ascii="Times New Roman" w:hAnsi="Times New Roman" w:cs="Times New Roman"/>
                <w:b/>
                <w:sz w:val="24"/>
                <w:szCs w:val="24"/>
              </w:rPr>
              <w:t>Наименование</w:t>
            </w:r>
            <w:proofErr w:type="spellEnd"/>
            <w:r w:rsidRPr="0030290E">
              <w:rPr>
                <w:rFonts w:ascii="Times New Roman" w:hAnsi="Times New Roman" w:cs="Times New Roman"/>
                <w:b/>
                <w:sz w:val="24"/>
                <w:szCs w:val="24"/>
              </w:rPr>
              <w:t xml:space="preserve"> </w:t>
            </w:r>
            <w:proofErr w:type="spellStart"/>
            <w:r w:rsidRPr="0030290E">
              <w:rPr>
                <w:rFonts w:ascii="Times New Roman" w:hAnsi="Times New Roman" w:cs="Times New Roman"/>
                <w:b/>
                <w:sz w:val="24"/>
                <w:szCs w:val="24"/>
              </w:rPr>
              <w:t>филиала</w:t>
            </w:r>
            <w:proofErr w:type="spellEnd"/>
            <w:r w:rsidRPr="0030290E">
              <w:rPr>
                <w:rFonts w:ascii="Times New Roman" w:hAnsi="Times New Roman" w:cs="Times New Roman"/>
                <w:b/>
                <w:sz w:val="24"/>
                <w:szCs w:val="24"/>
              </w:rPr>
              <w:t xml:space="preserve"> / </w:t>
            </w:r>
            <w:proofErr w:type="spellStart"/>
            <w:r w:rsidRPr="0030290E">
              <w:rPr>
                <w:rFonts w:ascii="Times New Roman" w:hAnsi="Times New Roman" w:cs="Times New Roman"/>
                <w:b/>
                <w:sz w:val="24"/>
                <w:szCs w:val="24"/>
              </w:rPr>
              <w:t>наименование</w:t>
            </w:r>
            <w:proofErr w:type="spellEnd"/>
            <w:r w:rsidRPr="0030290E">
              <w:rPr>
                <w:rFonts w:ascii="Times New Roman" w:hAnsi="Times New Roman" w:cs="Times New Roman"/>
                <w:b/>
                <w:sz w:val="24"/>
                <w:szCs w:val="24"/>
              </w:rPr>
              <w:t xml:space="preserve"> </w:t>
            </w:r>
            <w:r w:rsidR="00884125">
              <w:rPr>
                <w:rFonts w:ascii="Times New Roman" w:hAnsi="Times New Roman" w:cs="Times New Roman"/>
                <w:b/>
                <w:sz w:val="24"/>
                <w:szCs w:val="24"/>
                <w:lang w:val="ru-RU"/>
              </w:rPr>
              <w:t>продукции</w:t>
            </w:r>
          </w:p>
        </w:tc>
        <w:tc>
          <w:tcPr>
            <w:tcW w:w="7371" w:type="dxa"/>
            <w:vAlign w:val="center"/>
          </w:tcPr>
          <w:p w14:paraId="6B115A6C" w14:textId="20B10567" w:rsidR="0030290E" w:rsidRPr="0030290E" w:rsidRDefault="0030290E" w:rsidP="00884125">
            <w:pPr>
              <w:spacing w:after="0" w:line="240" w:lineRule="auto"/>
              <w:jc w:val="center"/>
              <w:rPr>
                <w:rFonts w:ascii="Times New Roman" w:hAnsi="Times New Roman" w:cs="Times New Roman"/>
                <w:b/>
                <w:sz w:val="24"/>
                <w:szCs w:val="24"/>
              </w:rPr>
            </w:pPr>
            <w:r w:rsidRPr="0030290E">
              <w:rPr>
                <w:rFonts w:ascii="Times New Roman" w:hAnsi="Times New Roman" w:cs="Times New Roman"/>
                <w:b/>
                <w:sz w:val="24"/>
                <w:szCs w:val="24"/>
              </w:rPr>
              <w:t>(</w:t>
            </w:r>
            <w:proofErr w:type="spellStart"/>
            <w:r w:rsidRPr="0030290E">
              <w:rPr>
                <w:rFonts w:ascii="Times New Roman" w:hAnsi="Times New Roman" w:cs="Times New Roman"/>
                <w:b/>
                <w:sz w:val="24"/>
                <w:szCs w:val="24"/>
              </w:rPr>
              <w:t>Наименование</w:t>
            </w:r>
            <w:proofErr w:type="spellEnd"/>
            <w:r w:rsidRPr="0030290E">
              <w:rPr>
                <w:rFonts w:ascii="Times New Roman" w:hAnsi="Times New Roman" w:cs="Times New Roman"/>
                <w:b/>
                <w:sz w:val="24"/>
                <w:szCs w:val="24"/>
              </w:rPr>
              <w:t xml:space="preserve"> </w:t>
            </w:r>
            <w:r w:rsidR="00884125">
              <w:rPr>
                <w:rFonts w:ascii="Times New Roman" w:hAnsi="Times New Roman" w:cs="Times New Roman"/>
                <w:b/>
                <w:sz w:val="24"/>
                <w:szCs w:val="24"/>
                <w:lang w:val="ru-RU"/>
              </w:rPr>
              <w:t>продукции</w:t>
            </w:r>
            <w:r w:rsidRPr="0030290E">
              <w:rPr>
                <w:rFonts w:ascii="Times New Roman" w:hAnsi="Times New Roman" w:cs="Times New Roman"/>
                <w:b/>
                <w:sz w:val="24"/>
                <w:szCs w:val="24"/>
              </w:rPr>
              <w:t>)</w:t>
            </w:r>
          </w:p>
        </w:tc>
      </w:tr>
      <w:tr w:rsidR="0030290E" w:rsidRPr="0030290E" w14:paraId="4E8D198B" w14:textId="77777777" w:rsidTr="00CA19E1">
        <w:trPr>
          <w:trHeight w:val="758"/>
        </w:trPr>
        <w:tc>
          <w:tcPr>
            <w:tcW w:w="2802" w:type="dxa"/>
            <w:vAlign w:val="center"/>
          </w:tcPr>
          <w:p w14:paraId="4B28CC75" w14:textId="77777777" w:rsidR="0030290E" w:rsidRPr="0030290E" w:rsidRDefault="0030290E" w:rsidP="0030290E">
            <w:pPr>
              <w:spacing w:after="0" w:line="240" w:lineRule="auto"/>
              <w:rPr>
                <w:rFonts w:ascii="Times New Roman" w:hAnsi="Times New Roman" w:cs="Times New Roman"/>
                <w:color w:val="FF0000"/>
                <w:sz w:val="24"/>
                <w:szCs w:val="24"/>
              </w:rPr>
            </w:pPr>
            <w:r w:rsidRPr="0030290E">
              <w:rPr>
                <w:rFonts w:ascii="Times New Roman" w:hAnsi="Times New Roman" w:cs="Times New Roman"/>
                <w:color w:val="FF0000"/>
                <w:sz w:val="24"/>
                <w:szCs w:val="24"/>
              </w:rPr>
              <w:t>(</w:t>
            </w:r>
            <w:proofErr w:type="spellStart"/>
            <w:r w:rsidRPr="0030290E">
              <w:rPr>
                <w:rFonts w:ascii="Times New Roman" w:hAnsi="Times New Roman" w:cs="Times New Roman"/>
                <w:color w:val="FF0000"/>
                <w:sz w:val="24"/>
                <w:szCs w:val="24"/>
              </w:rPr>
              <w:t>Подразделение</w:t>
            </w:r>
            <w:proofErr w:type="spellEnd"/>
            <w:r w:rsidRPr="0030290E">
              <w:rPr>
                <w:rFonts w:ascii="Times New Roman" w:hAnsi="Times New Roman" w:cs="Times New Roman"/>
                <w:color w:val="FF0000"/>
                <w:sz w:val="24"/>
                <w:szCs w:val="24"/>
              </w:rPr>
              <w:t xml:space="preserve"> ТСП, </w:t>
            </w:r>
            <w:proofErr w:type="spellStart"/>
            <w:r w:rsidRPr="0030290E">
              <w:rPr>
                <w:rFonts w:ascii="Times New Roman" w:hAnsi="Times New Roman" w:cs="Times New Roman"/>
                <w:color w:val="FF0000"/>
                <w:sz w:val="24"/>
                <w:szCs w:val="24"/>
              </w:rPr>
              <w:t>адрес</w:t>
            </w:r>
            <w:proofErr w:type="spellEnd"/>
            <w:r w:rsidRPr="0030290E">
              <w:rPr>
                <w:rFonts w:ascii="Times New Roman" w:hAnsi="Times New Roman" w:cs="Times New Roman"/>
                <w:color w:val="FF0000"/>
                <w:sz w:val="24"/>
                <w:szCs w:val="24"/>
              </w:rPr>
              <w:t>)</w:t>
            </w:r>
          </w:p>
        </w:tc>
        <w:tc>
          <w:tcPr>
            <w:tcW w:w="7371" w:type="dxa"/>
            <w:vAlign w:val="center"/>
          </w:tcPr>
          <w:p w14:paraId="77388682" w14:textId="77777777" w:rsidR="0030290E" w:rsidRPr="0030290E" w:rsidRDefault="0030290E" w:rsidP="0030290E">
            <w:pPr>
              <w:spacing w:after="0" w:line="240" w:lineRule="auto"/>
              <w:jc w:val="center"/>
              <w:rPr>
                <w:rFonts w:ascii="Times New Roman" w:hAnsi="Times New Roman" w:cs="Times New Roman"/>
                <w:color w:val="FF0000"/>
                <w:sz w:val="24"/>
                <w:szCs w:val="24"/>
              </w:rPr>
            </w:pPr>
            <w:r w:rsidRPr="0030290E">
              <w:rPr>
                <w:rFonts w:ascii="Times New Roman" w:hAnsi="Times New Roman" w:cs="Times New Roman"/>
                <w:color w:val="FF0000"/>
                <w:sz w:val="24"/>
                <w:szCs w:val="24"/>
              </w:rPr>
              <w:t>(</w:t>
            </w:r>
            <w:proofErr w:type="spellStart"/>
            <w:r w:rsidRPr="0030290E">
              <w:rPr>
                <w:rFonts w:ascii="Times New Roman" w:hAnsi="Times New Roman" w:cs="Times New Roman"/>
                <w:color w:val="FF0000"/>
                <w:sz w:val="24"/>
                <w:szCs w:val="24"/>
              </w:rPr>
              <w:t>Количество</w:t>
            </w:r>
            <w:proofErr w:type="spellEnd"/>
            <w:r w:rsidRPr="0030290E">
              <w:rPr>
                <w:rFonts w:ascii="Times New Roman" w:hAnsi="Times New Roman" w:cs="Times New Roman"/>
                <w:color w:val="FF0000"/>
                <w:sz w:val="24"/>
                <w:szCs w:val="24"/>
              </w:rPr>
              <w:t xml:space="preserve">, </w:t>
            </w:r>
            <w:proofErr w:type="spellStart"/>
            <w:r w:rsidRPr="0030290E">
              <w:rPr>
                <w:rFonts w:ascii="Times New Roman" w:hAnsi="Times New Roman" w:cs="Times New Roman"/>
                <w:color w:val="FF0000"/>
                <w:sz w:val="24"/>
                <w:szCs w:val="24"/>
              </w:rPr>
              <w:t>начало</w:t>
            </w:r>
            <w:proofErr w:type="spellEnd"/>
            <w:r w:rsidRPr="0030290E">
              <w:rPr>
                <w:rFonts w:ascii="Times New Roman" w:hAnsi="Times New Roman" w:cs="Times New Roman"/>
                <w:color w:val="FF0000"/>
                <w:sz w:val="24"/>
                <w:szCs w:val="24"/>
              </w:rPr>
              <w:t xml:space="preserve"> </w:t>
            </w:r>
            <w:proofErr w:type="spellStart"/>
            <w:r w:rsidRPr="0030290E">
              <w:rPr>
                <w:rFonts w:ascii="Times New Roman" w:hAnsi="Times New Roman" w:cs="Times New Roman"/>
                <w:color w:val="FF0000"/>
                <w:sz w:val="24"/>
                <w:szCs w:val="24"/>
              </w:rPr>
              <w:t>периода</w:t>
            </w:r>
            <w:proofErr w:type="spellEnd"/>
            <w:r w:rsidRPr="0030290E">
              <w:rPr>
                <w:rFonts w:ascii="Times New Roman" w:hAnsi="Times New Roman" w:cs="Times New Roman"/>
                <w:color w:val="FF0000"/>
                <w:sz w:val="24"/>
                <w:szCs w:val="24"/>
              </w:rPr>
              <w:t xml:space="preserve"> </w:t>
            </w:r>
            <w:proofErr w:type="spellStart"/>
            <w:r w:rsidRPr="0030290E">
              <w:rPr>
                <w:rFonts w:ascii="Times New Roman" w:hAnsi="Times New Roman" w:cs="Times New Roman"/>
                <w:color w:val="FF0000"/>
                <w:sz w:val="24"/>
                <w:szCs w:val="24"/>
              </w:rPr>
              <w:t>поставки</w:t>
            </w:r>
            <w:proofErr w:type="spellEnd"/>
            <w:r w:rsidRPr="0030290E">
              <w:rPr>
                <w:rFonts w:ascii="Times New Roman" w:hAnsi="Times New Roman" w:cs="Times New Roman"/>
                <w:color w:val="FF0000"/>
                <w:sz w:val="24"/>
                <w:szCs w:val="24"/>
              </w:rPr>
              <w:t>)</w:t>
            </w:r>
          </w:p>
        </w:tc>
      </w:tr>
      <w:tr w:rsidR="0030290E" w:rsidRPr="0030290E" w14:paraId="280AF9A8" w14:textId="77777777" w:rsidTr="00CA19E1">
        <w:trPr>
          <w:trHeight w:val="734"/>
        </w:trPr>
        <w:tc>
          <w:tcPr>
            <w:tcW w:w="2802" w:type="dxa"/>
            <w:vAlign w:val="center"/>
          </w:tcPr>
          <w:p w14:paraId="1619CE21" w14:textId="77777777" w:rsidR="0030290E" w:rsidRPr="0030290E" w:rsidRDefault="0030290E" w:rsidP="0030290E">
            <w:pPr>
              <w:spacing w:after="0" w:line="240" w:lineRule="auto"/>
              <w:rPr>
                <w:rFonts w:ascii="Times New Roman" w:hAnsi="Times New Roman" w:cs="Times New Roman"/>
                <w:color w:val="FF0000"/>
                <w:sz w:val="24"/>
                <w:szCs w:val="24"/>
              </w:rPr>
            </w:pPr>
            <w:proofErr w:type="spellStart"/>
            <w:r w:rsidRPr="0030290E">
              <w:rPr>
                <w:rFonts w:ascii="Times New Roman" w:hAnsi="Times New Roman" w:cs="Times New Roman"/>
                <w:color w:val="FF0000"/>
                <w:sz w:val="24"/>
                <w:szCs w:val="24"/>
              </w:rPr>
              <w:t>Примечание</w:t>
            </w:r>
            <w:proofErr w:type="spellEnd"/>
          </w:p>
        </w:tc>
        <w:tc>
          <w:tcPr>
            <w:tcW w:w="7371" w:type="dxa"/>
            <w:vAlign w:val="center"/>
          </w:tcPr>
          <w:p w14:paraId="7705794A" w14:textId="77777777" w:rsidR="0030290E" w:rsidRPr="0030290E" w:rsidRDefault="0030290E" w:rsidP="0030290E">
            <w:pPr>
              <w:spacing w:after="0" w:line="240" w:lineRule="auto"/>
              <w:jc w:val="center"/>
              <w:rPr>
                <w:rFonts w:ascii="Times New Roman" w:hAnsi="Times New Roman" w:cs="Times New Roman"/>
                <w:color w:val="FF0000"/>
                <w:sz w:val="24"/>
                <w:szCs w:val="24"/>
              </w:rPr>
            </w:pPr>
          </w:p>
        </w:tc>
      </w:tr>
    </w:tbl>
    <w:p w14:paraId="4818598E" w14:textId="77777777" w:rsidR="0030290E" w:rsidRPr="0030290E" w:rsidRDefault="0030290E" w:rsidP="0030290E">
      <w:pPr>
        <w:spacing w:after="0" w:line="240" w:lineRule="auto"/>
        <w:jc w:val="both"/>
        <w:rPr>
          <w:rFonts w:ascii="Times New Roman" w:hAnsi="Times New Roman" w:cs="Times New Roman"/>
          <w:sz w:val="24"/>
          <w:szCs w:val="24"/>
        </w:rPr>
      </w:pPr>
    </w:p>
    <w:p w14:paraId="693066EA" w14:textId="77777777" w:rsidR="0030290E" w:rsidRPr="0030290E" w:rsidRDefault="0030290E" w:rsidP="0030290E">
      <w:pPr>
        <w:spacing w:after="0" w:line="240" w:lineRule="auto"/>
        <w:jc w:val="both"/>
        <w:rPr>
          <w:rFonts w:ascii="Times New Roman" w:hAnsi="Times New Roman" w:cs="Times New Roman"/>
          <w:sz w:val="24"/>
          <w:szCs w:val="24"/>
        </w:rPr>
      </w:pPr>
    </w:p>
    <w:p w14:paraId="00E9000B" w14:textId="77777777" w:rsidR="0030290E" w:rsidRPr="0030290E" w:rsidRDefault="0030290E" w:rsidP="0030290E">
      <w:pPr>
        <w:spacing w:after="0" w:line="240" w:lineRule="auto"/>
        <w:ind w:firstLine="709"/>
        <w:jc w:val="both"/>
        <w:rPr>
          <w:rFonts w:ascii="Times New Roman" w:hAnsi="Times New Roman" w:cs="Times New Roman"/>
          <w:sz w:val="24"/>
          <w:szCs w:val="24"/>
        </w:rPr>
      </w:pPr>
    </w:p>
    <w:p w14:paraId="05B36218" w14:textId="77777777" w:rsidR="0030290E" w:rsidRPr="0030290E" w:rsidRDefault="0030290E" w:rsidP="0030290E">
      <w:pPr>
        <w:spacing w:after="0" w:line="240" w:lineRule="auto"/>
        <w:ind w:firstLine="709"/>
        <w:rPr>
          <w:rFonts w:ascii="Times New Roman" w:hAnsi="Times New Roman" w:cs="Times New Roman"/>
          <w:sz w:val="24"/>
          <w:szCs w:val="24"/>
        </w:rPr>
      </w:pPr>
      <w:r w:rsidRPr="0030290E">
        <w:rPr>
          <w:rFonts w:ascii="Times New Roman" w:hAnsi="Times New Roman" w:cs="Times New Roman"/>
          <w:sz w:val="24"/>
          <w:szCs w:val="24"/>
        </w:rPr>
        <w:t xml:space="preserve">С </w:t>
      </w:r>
      <w:proofErr w:type="spellStart"/>
      <w:r w:rsidRPr="0030290E">
        <w:rPr>
          <w:rFonts w:ascii="Times New Roman" w:hAnsi="Times New Roman" w:cs="Times New Roman"/>
          <w:sz w:val="24"/>
          <w:szCs w:val="24"/>
        </w:rPr>
        <w:t>уважением</w:t>
      </w:r>
      <w:proofErr w:type="spellEnd"/>
      <w:r w:rsidRPr="0030290E">
        <w:rPr>
          <w:rFonts w:ascii="Times New Roman" w:hAnsi="Times New Roman" w:cs="Times New Roman"/>
          <w:sz w:val="24"/>
          <w:szCs w:val="24"/>
        </w:rPr>
        <w:t>,</w:t>
      </w:r>
    </w:p>
    <w:p w14:paraId="4DC6D9C2" w14:textId="77777777" w:rsidR="0030290E" w:rsidRPr="0030290E" w:rsidRDefault="0030290E" w:rsidP="0030290E">
      <w:pPr>
        <w:spacing w:after="0" w:line="240" w:lineRule="auto"/>
        <w:ind w:firstLine="709"/>
        <w:rPr>
          <w:rFonts w:ascii="Times New Roman" w:hAnsi="Times New Roman" w:cs="Times New Roman"/>
          <w:sz w:val="24"/>
          <w:szCs w:val="24"/>
        </w:rPr>
      </w:pPr>
    </w:p>
    <w:p w14:paraId="609CBECD" w14:textId="77777777" w:rsidR="0030290E" w:rsidRPr="00467D9E" w:rsidRDefault="0030290E" w:rsidP="0030290E">
      <w:pPr>
        <w:spacing w:after="0" w:line="240" w:lineRule="auto"/>
        <w:ind w:firstLine="709"/>
        <w:rPr>
          <w:rFonts w:ascii="Times New Roman" w:hAnsi="Times New Roman" w:cs="Times New Roman"/>
          <w:color w:val="FF0000"/>
          <w:sz w:val="24"/>
          <w:szCs w:val="24"/>
          <w:lang w:val="ru-RU"/>
        </w:rPr>
      </w:pPr>
      <w:proofErr w:type="gramStart"/>
      <w:r w:rsidRPr="00467D9E">
        <w:rPr>
          <w:rFonts w:ascii="Times New Roman" w:hAnsi="Times New Roman" w:cs="Times New Roman"/>
          <w:color w:val="FF0000"/>
          <w:sz w:val="24"/>
          <w:szCs w:val="24"/>
          <w:lang w:val="ru-RU"/>
        </w:rPr>
        <w:t>Директор  _</w:t>
      </w:r>
      <w:proofErr w:type="gramEnd"/>
      <w:r w:rsidRPr="00467D9E">
        <w:rPr>
          <w:rFonts w:ascii="Times New Roman" w:hAnsi="Times New Roman" w:cs="Times New Roman"/>
          <w:color w:val="FF0000"/>
          <w:sz w:val="24"/>
          <w:szCs w:val="24"/>
          <w:lang w:val="ru-RU"/>
        </w:rPr>
        <w:t xml:space="preserve">______________________________________________ </w:t>
      </w:r>
    </w:p>
    <w:p w14:paraId="78509875" w14:textId="77777777" w:rsidR="0030290E" w:rsidRPr="00467D9E" w:rsidRDefault="0030290E" w:rsidP="0030290E">
      <w:pPr>
        <w:spacing w:after="0" w:line="240" w:lineRule="auto"/>
        <w:ind w:firstLine="709"/>
        <w:rPr>
          <w:rFonts w:ascii="Times New Roman" w:hAnsi="Times New Roman" w:cs="Times New Roman"/>
          <w:color w:val="FF0000"/>
          <w:sz w:val="24"/>
          <w:szCs w:val="24"/>
          <w:lang w:val="ru-RU"/>
        </w:rPr>
      </w:pPr>
    </w:p>
    <w:p w14:paraId="46F5C67A" w14:textId="77777777" w:rsidR="0030290E" w:rsidRPr="00467D9E" w:rsidRDefault="0030290E" w:rsidP="0030290E">
      <w:pPr>
        <w:spacing w:after="0" w:line="240" w:lineRule="auto"/>
        <w:ind w:firstLine="709"/>
        <w:rPr>
          <w:rFonts w:ascii="Times New Roman" w:hAnsi="Times New Roman" w:cs="Times New Roman"/>
          <w:color w:val="FF0000"/>
          <w:sz w:val="24"/>
          <w:szCs w:val="24"/>
          <w:lang w:val="ru-RU"/>
        </w:rPr>
      </w:pPr>
    </w:p>
    <w:p w14:paraId="33361342" w14:textId="77777777" w:rsidR="002D4CCA" w:rsidRPr="00467D9E" w:rsidRDefault="002D4CCA" w:rsidP="00B0389D">
      <w:pPr>
        <w:widowControl w:val="0"/>
        <w:autoSpaceDE w:val="0"/>
        <w:autoSpaceDN w:val="0"/>
        <w:adjustRightInd w:val="0"/>
        <w:spacing w:after="0" w:line="240" w:lineRule="auto"/>
        <w:rPr>
          <w:rFonts w:ascii="Times New Roman" w:hAnsi="Times New Roman" w:cs="Times New Roman"/>
          <w:sz w:val="24"/>
          <w:szCs w:val="24"/>
          <w:lang w:val="ru-RU"/>
        </w:rPr>
      </w:pPr>
    </w:p>
    <w:p w14:paraId="4C036ECF" w14:textId="77777777" w:rsidR="0030290E" w:rsidRDefault="0030290E">
      <w:pPr>
        <w:rPr>
          <w:rFonts w:ascii="Palatino Linotype" w:hAnsi="Palatino Linotype"/>
          <w:sz w:val="17"/>
          <w:szCs w:val="17"/>
          <w:lang w:val="ru-RU"/>
        </w:rPr>
      </w:pPr>
      <w:r>
        <w:rPr>
          <w:rFonts w:ascii="Palatino Linotype" w:hAnsi="Palatino Linotype"/>
          <w:sz w:val="17"/>
          <w:szCs w:val="17"/>
          <w:lang w:val="ru-RU"/>
        </w:rPr>
        <w:br w:type="page"/>
      </w:r>
    </w:p>
    <w:p w14:paraId="62044372" w14:textId="4D0821BF" w:rsidR="00CA060B" w:rsidRPr="0030290E" w:rsidRDefault="00CA060B" w:rsidP="0030290E">
      <w:pPr>
        <w:spacing w:after="0" w:line="240" w:lineRule="auto"/>
        <w:ind w:firstLine="5812"/>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Приложение № 2 к договору </w:t>
      </w:r>
    </w:p>
    <w:p w14:paraId="589C4773" w14:textId="77777777" w:rsidR="00CA060B" w:rsidRPr="0030290E" w:rsidRDefault="00CA060B" w:rsidP="0030290E">
      <w:pPr>
        <w:spacing w:after="0" w:line="240" w:lineRule="auto"/>
        <w:ind w:firstLine="5812"/>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_______________________</w:t>
      </w:r>
    </w:p>
    <w:p w14:paraId="7E6DFB36" w14:textId="77777777" w:rsidR="00CA060B" w:rsidRPr="0030290E" w:rsidRDefault="00CA060B" w:rsidP="0030290E">
      <w:pPr>
        <w:spacing w:after="0" w:line="240" w:lineRule="auto"/>
        <w:ind w:firstLine="5812"/>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от «___» ___________ 202__г.</w:t>
      </w:r>
    </w:p>
    <w:p w14:paraId="50756630" w14:textId="77777777" w:rsidR="00CA060B" w:rsidRPr="0030290E" w:rsidRDefault="00CA060B" w:rsidP="0030290E">
      <w:pPr>
        <w:tabs>
          <w:tab w:val="left" w:pos="0"/>
        </w:tabs>
        <w:spacing w:after="0" w:line="240" w:lineRule="auto"/>
        <w:contextualSpacing/>
        <w:rPr>
          <w:rFonts w:ascii="Times New Roman" w:hAnsi="Times New Roman" w:cs="Times New Roman"/>
          <w:sz w:val="24"/>
          <w:szCs w:val="24"/>
          <w:lang w:val="ru-RU"/>
        </w:rPr>
      </w:pPr>
    </w:p>
    <w:p w14:paraId="42DE268A" w14:textId="77777777" w:rsidR="00CA060B" w:rsidRPr="0030290E" w:rsidRDefault="00CA060B" w:rsidP="0030290E">
      <w:pPr>
        <w:tabs>
          <w:tab w:val="left" w:pos="0"/>
        </w:tabs>
        <w:spacing w:after="0" w:line="240" w:lineRule="auto"/>
        <w:contextualSpacing/>
        <w:rPr>
          <w:rFonts w:ascii="Times New Roman" w:hAnsi="Times New Roman" w:cs="Times New Roman"/>
          <w:sz w:val="24"/>
          <w:szCs w:val="24"/>
          <w:lang w:val="ru-RU"/>
        </w:rPr>
      </w:pPr>
    </w:p>
    <w:p w14:paraId="5F795393" w14:textId="77777777" w:rsidR="00CA060B" w:rsidRPr="0030290E" w:rsidRDefault="00CA060B" w:rsidP="0030290E">
      <w:pPr>
        <w:tabs>
          <w:tab w:val="left" w:pos="0"/>
        </w:tabs>
        <w:spacing w:after="0" w:line="240" w:lineRule="auto"/>
        <w:contextualSpacing/>
        <w:jc w:val="center"/>
        <w:rPr>
          <w:rFonts w:ascii="Times New Roman" w:hAnsi="Times New Roman" w:cs="Times New Roman"/>
          <w:b/>
          <w:sz w:val="24"/>
          <w:szCs w:val="24"/>
        </w:rPr>
      </w:pPr>
      <w:r w:rsidRPr="0030290E">
        <w:rPr>
          <w:rFonts w:ascii="Times New Roman" w:hAnsi="Times New Roman" w:cs="Times New Roman"/>
          <w:b/>
          <w:sz w:val="24"/>
          <w:szCs w:val="24"/>
        </w:rPr>
        <w:t>ОБЩИЕ УСЛОВИЯ</w:t>
      </w:r>
    </w:p>
    <w:p w14:paraId="4C880744" w14:textId="3DF5E947" w:rsidR="00CA060B" w:rsidRPr="0030290E" w:rsidRDefault="00CA060B" w:rsidP="0030290E">
      <w:pPr>
        <w:tabs>
          <w:tab w:val="left" w:pos="0"/>
        </w:tabs>
        <w:spacing w:after="0" w:line="240" w:lineRule="auto"/>
        <w:contextualSpacing/>
        <w:jc w:val="center"/>
        <w:rPr>
          <w:rFonts w:ascii="Times New Roman" w:hAnsi="Times New Roman" w:cs="Times New Roman"/>
          <w:b/>
          <w:sz w:val="24"/>
          <w:szCs w:val="24"/>
        </w:rPr>
      </w:pPr>
      <w:r w:rsidRPr="0030290E">
        <w:rPr>
          <w:rFonts w:ascii="Times New Roman" w:hAnsi="Times New Roman" w:cs="Times New Roman"/>
          <w:b/>
          <w:sz w:val="24"/>
          <w:szCs w:val="24"/>
        </w:rPr>
        <w:t xml:space="preserve">ДОГОВОРА ПОСТАВКИ </w:t>
      </w:r>
    </w:p>
    <w:p w14:paraId="1E032FD2" w14:textId="77777777" w:rsidR="00CA060B" w:rsidRPr="0030290E" w:rsidRDefault="00CA060B" w:rsidP="0030290E">
      <w:pPr>
        <w:tabs>
          <w:tab w:val="left" w:pos="0"/>
        </w:tabs>
        <w:spacing w:after="0" w:line="240" w:lineRule="auto"/>
        <w:contextualSpacing/>
        <w:jc w:val="center"/>
        <w:rPr>
          <w:rFonts w:ascii="Times New Roman" w:hAnsi="Times New Roman" w:cs="Times New Roman"/>
          <w:b/>
          <w:sz w:val="24"/>
          <w:szCs w:val="24"/>
        </w:rPr>
      </w:pPr>
    </w:p>
    <w:p w14:paraId="58DB145C" w14:textId="3CBCE4E4" w:rsidR="00CA060B" w:rsidRPr="003F40FA" w:rsidRDefault="00CA060B" w:rsidP="00A24260">
      <w:pPr>
        <w:pStyle w:val="ab"/>
        <w:widowControl w:val="0"/>
        <w:numPr>
          <w:ilvl w:val="0"/>
          <w:numId w:val="24"/>
        </w:numPr>
        <w:spacing w:after="0" w:line="240" w:lineRule="auto"/>
        <w:ind w:left="0" w:firstLine="0"/>
        <w:rPr>
          <w:rFonts w:ascii="Times New Roman" w:hAnsi="Times New Roman" w:cs="Times New Roman"/>
          <w:b/>
          <w:sz w:val="24"/>
          <w:szCs w:val="24"/>
          <w:lang w:val="ru-RU"/>
        </w:rPr>
      </w:pPr>
      <w:r w:rsidRPr="003F40FA">
        <w:rPr>
          <w:rFonts w:ascii="Times New Roman" w:hAnsi="Times New Roman" w:cs="Times New Roman"/>
          <w:b/>
          <w:sz w:val="24"/>
          <w:szCs w:val="24"/>
          <w:lang w:val="ru-RU"/>
        </w:rPr>
        <w:t>ПРЕДМЕТ ОБЩИХ УСЛОВИЙ.</w:t>
      </w:r>
    </w:p>
    <w:p w14:paraId="5D5314ED" w14:textId="77777777" w:rsidR="003F40FA" w:rsidRPr="003F40FA" w:rsidRDefault="003F40FA" w:rsidP="003F40FA">
      <w:pPr>
        <w:pStyle w:val="ab"/>
        <w:widowControl w:val="0"/>
        <w:spacing w:after="0" w:line="240" w:lineRule="auto"/>
        <w:rPr>
          <w:rFonts w:ascii="Times New Roman" w:hAnsi="Times New Roman" w:cs="Times New Roman"/>
          <w:b/>
          <w:sz w:val="24"/>
          <w:szCs w:val="24"/>
          <w:lang w:val="ru-RU"/>
        </w:rPr>
      </w:pPr>
    </w:p>
    <w:p w14:paraId="532C2B57" w14:textId="6C9E8480" w:rsidR="002D4CCA" w:rsidRPr="00A24260" w:rsidRDefault="00CA060B" w:rsidP="0030290E">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A24260">
        <w:rPr>
          <w:rFonts w:ascii="Times New Roman" w:hAnsi="Times New Roman" w:cs="Times New Roman"/>
          <w:sz w:val="24"/>
          <w:szCs w:val="24"/>
          <w:lang w:val="ru-RU"/>
        </w:rPr>
        <w:t xml:space="preserve">1.1. </w:t>
      </w:r>
      <w:r w:rsidR="00452462" w:rsidRPr="00A24260">
        <w:rPr>
          <w:rFonts w:ascii="Times New Roman" w:hAnsi="Times New Roman" w:cs="Times New Roman"/>
          <w:sz w:val="24"/>
          <w:szCs w:val="24"/>
          <w:lang w:val="ru-RU"/>
        </w:rPr>
        <w:t>Поставки осуществляются в соответствии с условиями, согласованными Сторонами в данном Договоре, а также в являющихся его неотъемлемой частью приложениях, чертежами и спецификациями. Поставляемая продукция далее по тексту договора именуется "</w:t>
      </w:r>
      <w:r w:rsidR="00452462" w:rsidRPr="00A24260">
        <w:rPr>
          <w:rFonts w:ascii="Times New Roman" w:hAnsi="Times New Roman" w:cs="Times New Roman"/>
          <w:b/>
          <w:bCs/>
          <w:sz w:val="24"/>
          <w:szCs w:val="24"/>
          <w:lang w:val="ru-RU"/>
        </w:rPr>
        <w:t>Продукция</w:t>
      </w:r>
      <w:r w:rsidR="00452462" w:rsidRPr="00A24260">
        <w:rPr>
          <w:rFonts w:ascii="Times New Roman" w:hAnsi="Times New Roman" w:cs="Times New Roman"/>
          <w:sz w:val="24"/>
          <w:szCs w:val="24"/>
          <w:lang w:val="ru-RU"/>
        </w:rPr>
        <w:t xml:space="preserve">". </w:t>
      </w:r>
    </w:p>
    <w:p w14:paraId="502D98FB" w14:textId="77777777" w:rsidR="00A24260" w:rsidRPr="00A24260" w:rsidRDefault="00CA060B" w:rsidP="00203195">
      <w:pPr>
        <w:widowControl w:val="0"/>
        <w:shd w:val="clear" w:color="auto" w:fill="FFFFFF" w:themeFill="background1"/>
        <w:overflowPunct w:val="0"/>
        <w:autoSpaceDE w:val="0"/>
        <w:autoSpaceDN w:val="0"/>
        <w:adjustRightInd w:val="0"/>
        <w:spacing w:after="0" w:line="240" w:lineRule="auto"/>
        <w:ind w:left="9"/>
        <w:jc w:val="both"/>
        <w:rPr>
          <w:rFonts w:ascii="Times New Roman" w:hAnsi="Times New Roman" w:cs="Times New Roman"/>
          <w:sz w:val="24"/>
          <w:szCs w:val="24"/>
          <w:lang w:val="ru-RU"/>
        </w:rPr>
      </w:pPr>
      <w:r w:rsidRPr="00A24260">
        <w:rPr>
          <w:rFonts w:ascii="Times New Roman" w:hAnsi="Times New Roman" w:cs="Times New Roman"/>
          <w:sz w:val="24"/>
          <w:szCs w:val="24"/>
          <w:lang w:val="ru-RU"/>
        </w:rPr>
        <w:t xml:space="preserve">1.2. </w:t>
      </w:r>
      <w:r w:rsidR="00A24260" w:rsidRPr="00A24260">
        <w:rPr>
          <w:rFonts w:ascii="Times New Roman" w:hAnsi="Times New Roman" w:cs="Times New Roman"/>
          <w:sz w:val="24"/>
          <w:szCs w:val="24"/>
          <w:lang w:val="ru-RU"/>
        </w:rPr>
        <w:t xml:space="preserve">Ассортимент, объемы, сроки и условия поставки Продукции согласовываются Сторонами в настоящем Договоре. Изменение объёмов, сроков и условий поставки допускается только по письменному (в том числе по электронной почте) согласованию между Покупателем и Поставщиком, </w:t>
      </w:r>
      <w:r w:rsidR="00A24260" w:rsidRPr="00212445">
        <w:rPr>
          <w:rFonts w:ascii="Times New Roman" w:hAnsi="Times New Roman" w:cs="Times New Roman"/>
          <w:sz w:val="24"/>
          <w:szCs w:val="24"/>
          <w:lang w:val="ru-RU"/>
        </w:rPr>
        <w:t>путем заключения дополнительного соглашения к настоящему Договору</w:t>
      </w:r>
    </w:p>
    <w:p w14:paraId="3909A33D" w14:textId="25FF5A08" w:rsidR="002D4CCA" w:rsidRPr="00A24260" w:rsidRDefault="00CA060B" w:rsidP="00A24260">
      <w:pPr>
        <w:widowControl w:val="0"/>
        <w:overflowPunct w:val="0"/>
        <w:autoSpaceDE w:val="0"/>
        <w:autoSpaceDN w:val="0"/>
        <w:adjustRightInd w:val="0"/>
        <w:spacing w:after="0" w:line="240" w:lineRule="auto"/>
        <w:ind w:left="9"/>
        <w:jc w:val="both"/>
        <w:rPr>
          <w:rFonts w:ascii="Times New Roman" w:hAnsi="Times New Roman" w:cs="Times New Roman"/>
          <w:sz w:val="24"/>
          <w:szCs w:val="24"/>
          <w:lang w:val="ru-RU"/>
        </w:rPr>
      </w:pPr>
      <w:r w:rsidRPr="00A24260">
        <w:rPr>
          <w:rFonts w:ascii="Times New Roman" w:hAnsi="Times New Roman" w:cs="Times New Roman"/>
          <w:sz w:val="24"/>
          <w:szCs w:val="24"/>
          <w:lang w:val="ru-RU"/>
        </w:rPr>
        <w:t xml:space="preserve">1.3. </w:t>
      </w:r>
      <w:r w:rsidR="00452462" w:rsidRPr="00A24260">
        <w:rPr>
          <w:rFonts w:ascii="Times New Roman" w:hAnsi="Times New Roman" w:cs="Times New Roman"/>
          <w:sz w:val="24"/>
          <w:szCs w:val="24"/>
          <w:lang w:val="ru-RU"/>
        </w:rPr>
        <w:t>В случае, если Продукция производится для продажи только Покупателю, ("</w:t>
      </w:r>
      <w:r w:rsidR="00452462" w:rsidRPr="00A24260">
        <w:rPr>
          <w:rFonts w:ascii="Times New Roman" w:hAnsi="Times New Roman" w:cs="Times New Roman"/>
          <w:b/>
          <w:bCs/>
          <w:sz w:val="24"/>
          <w:szCs w:val="24"/>
          <w:lang w:val="ru-RU"/>
        </w:rPr>
        <w:t>эксклюзивная</w:t>
      </w:r>
      <w:r w:rsidR="00452462" w:rsidRPr="00A24260">
        <w:rPr>
          <w:rFonts w:ascii="Times New Roman" w:hAnsi="Times New Roman" w:cs="Times New Roman"/>
          <w:sz w:val="24"/>
          <w:szCs w:val="24"/>
          <w:lang w:val="ru-RU"/>
        </w:rPr>
        <w:t xml:space="preserve"> </w:t>
      </w:r>
      <w:r w:rsidR="00452462" w:rsidRPr="00A24260">
        <w:rPr>
          <w:rFonts w:ascii="Times New Roman" w:hAnsi="Times New Roman" w:cs="Times New Roman"/>
          <w:b/>
          <w:bCs/>
          <w:sz w:val="24"/>
          <w:szCs w:val="24"/>
          <w:lang w:val="ru-RU"/>
        </w:rPr>
        <w:t>Продукция</w:t>
      </w:r>
      <w:r w:rsidR="00452462" w:rsidRPr="00A24260">
        <w:rPr>
          <w:rFonts w:ascii="Times New Roman" w:hAnsi="Times New Roman" w:cs="Times New Roman"/>
          <w:sz w:val="24"/>
          <w:szCs w:val="24"/>
          <w:lang w:val="ru-RU"/>
        </w:rPr>
        <w:t>"),</w:t>
      </w:r>
      <w:r w:rsidR="00452462" w:rsidRPr="00A24260">
        <w:rPr>
          <w:rFonts w:ascii="Times New Roman" w:hAnsi="Times New Roman" w:cs="Times New Roman"/>
          <w:b/>
          <w:bCs/>
          <w:sz w:val="24"/>
          <w:szCs w:val="24"/>
          <w:lang w:val="ru-RU"/>
        </w:rPr>
        <w:t xml:space="preserve"> </w:t>
      </w:r>
      <w:r w:rsidR="00452462" w:rsidRPr="00A24260">
        <w:rPr>
          <w:rFonts w:ascii="Times New Roman" w:hAnsi="Times New Roman" w:cs="Times New Roman"/>
          <w:sz w:val="24"/>
          <w:szCs w:val="24"/>
          <w:lang w:val="ru-RU"/>
        </w:rPr>
        <w:t>то для исполнения своих обязательств по настоящему Договору Поставщик за свой счет</w:t>
      </w:r>
      <w:r w:rsidR="00452462" w:rsidRPr="00A24260">
        <w:rPr>
          <w:rFonts w:ascii="Times New Roman" w:hAnsi="Times New Roman" w:cs="Times New Roman"/>
          <w:b/>
          <w:bCs/>
          <w:sz w:val="24"/>
          <w:szCs w:val="24"/>
          <w:lang w:val="ru-RU"/>
        </w:rPr>
        <w:t xml:space="preserve"> </w:t>
      </w:r>
      <w:r w:rsidR="00452462" w:rsidRPr="00A24260">
        <w:rPr>
          <w:rFonts w:ascii="Times New Roman" w:hAnsi="Times New Roman" w:cs="Times New Roman"/>
          <w:sz w:val="24"/>
          <w:szCs w:val="24"/>
          <w:lang w:val="ru-RU"/>
        </w:rPr>
        <w:t xml:space="preserve">приобретает комплекты форм для производства согласованного с Покупателем ассортимента и количества Продукции. Заказ необходимого комплекта форм осуществляется Поставщиком исходя из общего объема поставок, согласованных Сторонами при заключении Договора в приложениях к нему. Если в приложениях к договору не указано иное, продукция считается эксклюзивной. </w:t>
      </w:r>
    </w:p>
    <w:p w14:paraId="3724E401" w14:textId="022DEA5E" w:rsidR="002D4CCA" w:rsidRPr="00A24260" w:rsidRDefault="00CA060B" w:rsidP="0030290E">
      <w:pPr>
        <w:widowControl w:val="0"/>
        <w:overflowPunct w:val="0"/>
        <w:autoSpaceDE w:val="0"/>
        <w:autoSpaceDN w:val="0"/>
        <w:adjustRightInd w:val="0"/>
        <w:spacing w:after="0" w:line="240" w:lineRule="auto"/>
        <w:ind w:left="9"/>
        <w:jc w:val="both"/>
        <w:rPr>
          <w:rFonts w:ascii="Times New Roman" w:hAnsi="Times New Roman" w:cs="Times New Roman"/>
          <w:sz w:val="24"/>
          <w:szCs w:val="24"/>
          <w:lang w:val="ru-RU"/>
        </w:rPr>
      </w:pPr>
      <w:r w:rsidRPr="00A24260">
        <w:rPr>
          <w:rFonts w:ascii="Times New Roman" w:hAnsi="Times New Roman" w:cs="Times New Roman"/>
          <w:sz w:val="24"/>
          <w:szCs w:val="24"/>
          <w:lang w:val="ru-RU"/>
        </w:rPr>
        <w:t xml:space="preserve">1.4. </w:t>
      </w:r>
      <w:r w:rsidR="00452462" w:rsidRPr="00A24260">
        <w:rPr>
          <w:rFonts w:ascii="Times New Roman" w:hAnsi="Times New Roman" w:cs="Times New Roman"/>
          <w:sz w:val="24"/>
          <w:szCs w:val="24"/>
          <w:lang w:val="ru-RU"/>
        </w:rPr>
        <w:t xml:space="preserve">Если Покупатель направляет Поставщику образцы, чертежи или эскизы для изготовления Продукции, либо поручает нанести на Продукцию товарный знак (знаки), то Покупатель обязуется предоставить Поставщику все документы, свидетельствующие о правах Покупателя на форму (дизайн) и маркировку Продукции. </w:t>
      </w:r>
    </w:p>
    <w:p w14:paraId="1D4BBC87" w14:textId="77777777" w:rsidR="002D4CCA" w:rsidRPr="00A24260" w:rsidRDefault="002D4CCA" w:rsidP="0030290E">
      <w:pPr>
        <w:widowControl w:val="0"/>
        <w:autoSpaceDE w:val="0"/>
        <w:autoSpaceDN w:val="0"/>
        <w:adjustRightInd w:val="0"/>
        <w:spacing w:after="0" w:line="240" w:lineRule="auto"/>
        <w:rPr>
          <w:rFonts w:ascii="Times New Roman" w:hAnsi="Times New Roman" w:cs="Times New Roman"/>
          <w:sz w:val="24"/>
          <w:szCs w:val="24"/>
          <w:lang w:val="ru-RU"/>
        </w:rPr>
      </w:pPr>
    </w:p>
    <w:p w14:paraId="7D8C496D" w14:textId="3683C1A8" w:rsidR="002D4CCA" w:rsidRPr="00A24260" w:rsidRDefault="00452462" w:rsidP="0030290E">
      <w:pPr>
        <w:widowControl w:val="0"/>
        <w:autoSpaceDE w:val="0"/>
        <w:autoSpaceDN w:val="0"/>
        <w:adjustRightInd w:val="0"/>
        <w:spacing w:after="0" w:line="240" w:lineRule="auto"/>
        <w:rPr>
          <w:rFonts w:ascii="Times New Roman" w:hAnsi="Times New Roman" w:cs="Times New Roman"/>
          <w:b/>
          <w:bCs/>
          <w:sz w:val="24"/>
          <w:szCs w:val="24"/>
          <w:lang w:val="ru-RU"/>
        </w:rPr>
      </w:pPr>
      <w:r w:rsidRPr="00A24260">
        <w:rPr>
          <w:rFonts w:ascii="Times New Roman" w:hAnsi="Times New Roman" w:cs="Times New Roman"/>
          <w:b/>
          <w:bCs/>
          <w:sz w:val="24"/>
          <w:szCs w:val="24"/>
          <w:lang w:val="ru-RU"/>
        </w:rPr>
        <w:t>2. КАЧЕСТВО И ИНЫЕ ТРЕБОВАНИЯ К ПРОДУКЦИИ.</w:t>
      </w:r>
    </w:p>
    <w:p w14:paraId="77A91302" w14:textId="77777777" w:rsidR="003F40FA" w:rsidRPr="00A24260" w:rsidRDefault="003F40FA" w:rsidP="0030290E">
      <w:pPr>
        <w:widowControl w:val="0"/>
        <w:autoSpaceDE w:val="0"/>
        <w:autoSpaceDN w:val="0"/>
        <w:adjustRightInd w:val="0"/>
        <w:spacing w:after="0" w:line="240" w:lineRule="auto"/>
        <w:rPr>
          <w:rFonts w:ascii="Times New Roman" w:hAnsi="Times New Roman" w:cs="Times New Roman"/>
          <w:sz w:val="24"/>
          <w:szCs w:val="24"/>
          <w:lang w:val="ru-RU"/>
        </w:rPr>
      </w:pPr>
    </w:p>
    <w:p w14:paraId="6B1A009D" w14:textId="638CA190" w:rsidR="002D4CCA" w:rsidRPr="0030290E" w:rsidRDefault="00452462" w:rsidP="0030290E">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A24260">
        <w:rPr>
          <w:rFonts w:ascii="Times New Roman" w:hAnsi="Times New Roman" w:cs="Times New Roman"/>
          <w:sz w:val="24"/>
          <w:szCs w:val="24"/>
          <w:lang w:val="ru-RU"/>
        </w:rPr>
        <w:t xml:space="preserve">2.1. Если в Приложениях к данному договору особо не оговорено иное, Продукция, поставленная Поставщиком Покупателю по настоящему Договору, должна соответствовать </w:t>
      </w:r>
      <w:r w:rsidRPr="00203195">
        <w:rPr>
          <w:rFonts w:ascii="Times New Roman" w:hAnsi="Times New Roman" w:cs="Times New Roman"/>
          <w:sz w:val="24"/>
          <w:szCs w:val="24"/>
          <w:lang w:val="ru-RU"/>
        </w:rPr>
        <w:t>чертежу (приложение №</w:t>
      </w:r>
      <w:r w:rsidR="00D4311C" w:rsidRPr="00203195">
        <w:rPr>
          <w:rFonts w:ascii="Times New Roman" w:hAnsi="Times New Roman" w:cs="Times New Roman"/>
          <w:sz w:val="24"/>
          <w:szCs w:val="24"/>
          <w:lang w:val="ru-RU"/>
        </w:rPr>
        <w:t>3</w:t>
      </w:r>
      <w:r w:rsidRPr="00203195">
        <w:rPr>
          <w:rFonts w:ascii="Times New Roman" w:hAnsi="Times New Roman" w:cs="Times New Roman"/>
          <w:sz w:val="24"/>
          <w:szCs w:val="24"/>
          <w:lang w:val="ru-RU"/>
        </w:rPr>
        <w:t>)</w:t>
      </w:r>
      <w:r w:rsidRPr="00212445">
        <w:rPr>
          <w:rFonts w:ascii="Times New Roman" w:hAnsi="Times New Roman" w:cs="Times New Roman"/>
          <w:sz w:val="24"/>
          <w:szCs w:val="24"/>
          <w:lang w:val="ru-RU"/>
        </w:rPr>
        <w:t>,</w:t>
      </w:r>
      <w:r w:rsidRPr="00A24260">
        <w:rPr>
          <w:rFonts w:ascii="Times New Roman" w:hAnsi="Times New Roman" w:cs="Times New Roman"/>
          <w:sz w:val="24"/>
          <w:szCs w:val="24"/>
          <w:lang w:val="ru-RU"/>
        </w:rPr>
        <w:t xml:space="preserve"> требованиям спецификации качества стеклотары </w:t>
      </w:r>
      <w:r w:rsidR="0093512A">
        <w:rPr>
          <w:rFonts w:ascii="Times New Roman" w:hAnsi="Times New Roman" w:cs="Times New Roman"/>
          <w:sz w:val="24"/>
          <w:szCs w:val="24"/>
          <w:lang w:val="ru-RU"/>
        </w:rPr>
        <w:t>Поставщика (если применимо).</w:t>
      </w:r>
      <w:r w:rsidR="0093512A" w:rsidRPr="00A24260">
        <w:rPr>
          <w:rFonts w:ascii="Times New Roman" w:hAnsi="Times New Roman" w:cs="Times New Roman"/>
          <w:sz w:val="24"/>
          <w:szCs w:val="24"/>
          <w:lang w:val="ru-RU"/>
        </w:rPr>
        <w:t xml:space="preserve"> </w:t>
      </w:r>
      <w:r w:rsidRPr="00A24260">
        <w:rPr>
          <w:rFonts w:ascii="Times New Roman" w:hAnsi="Times New Roman" w:cs="Times New Roman"/>
          <w:sz w:val="24"/>
          <w:szCs w:val="24"/>
          <w:lang w:val="ru-RU"/>
        </w:rPr>
        <w:t xml:space="preserve">Во всём, что не урегулировано спецификацией качества стеклотары </w:t>
      </w:r>
      <w:r w:rsidR="0093512A">
        <w:rPr>
          <w:rFonts w:ascii="Times New Roman" w:hAnsi="Times New Roman" w:cs="Times New Roman"/>
          <w:sz w:val="24"/>
          <w:szCs w:val="24"/>
          <w:lang w:val="ru-RU"/>
        </w:rPr>
        <w:t>Поставщика</w:t>
      </w:r>
      <w:r w:rsidR="0093512A" w:rsidRPr="00A24260">
        <w:rPr>
          <w:rFonts w:ascii="Times New Roman" w:hAnsi="Times New Roman" w:cs="Times New Roman"/>
          <w:sz w:val="24"/>
          <w:szCs w:val="24"/>
          <w:lang w:val="ru-RU"/>
        </w:rPr>
        <w:t xml:space="preserve">, </w:t>
      </w:r>
      <w:r w:rsidRPr="00A24260">
        <w:rPr>
          <w:rFonts w:ascii="Times New Roman" w:hAnsi="Times New Roman" w:cs="Times New Roman"/>
          <w:sz w:val="24"/>
          <w:szCs w:val="24"/>
          <w:lang w:val="ru-RU"/>
        </w:rPr>
        <w:t>применяются положения ГОСТ 32131-20</w:t>
      </w:r>
      <w:r w:rsidR="00BB6705" w:rsidRPr="00A24260">
        <w:rPr>
          <w:rFonts w:ascii="Times New Roman" w:hAnsi="Times New Roman" w:cs="Times New Roman"/>
          <w:sz w:val="24"/>
          <w:szCs w:val="24"/>
          <w:lang w:val="ru-RU"/>
        </w:rPr>
        <w:t>21</w:t>
      </w:r>
      <w:r w:rsidRPr="00A24260">
        <w:rPr>
          <w:rFonts w:ascii="Times New Roman" w:hAnsi="Times New Roman" w:cs="Times New Roman"/>
          <w:sz w:val="24"/>
          <w:szCs w:val="24"/>
          <w:lang w:val="ru-RU"/>
        </w:rPr>
        <w:t xml:space="preserve"> «Бутылки стеклянные для алкогольной и безалкогольной пищевой продукции»</w:t>
      </w:r>
      <w:r w:rsidR="00ED32D8" w:rsidRPr="00A24260">
        <w:rPr>
          <w:rFonts w:ascii="Times New Roman" w:hAnsi="Times New Roman" w:cs="Times New Roman"/>
          <w:sz w:val="24"/>
          <w:szCs w:val="24"/>
          <w:lang w:val="ru-RU"/>
        </w:rPr>
        <w:t xml:space="preserve"> и СТО </w:t>
      </w:r>
      <w:r w:rsidR="0093512A">
        <w:rPr>
          <w:rFonts w:ascii="Times New Roman" w:hAnsi="Times New Roman" w:cs="Times New Roman"/>
          <w:sz w:val="24"/>
          <w:szCs w:val="24"/>
          <w:lang w:val="ru-RU"/>
        </w:rPr>
        <w:t>Поставщика с местом осуществления деятельности (если применимо).</w:t>
      </w:r>
      <w:r w:rsidR="00ED32D8" w:rsidRPr="00A24260">
        <w:rPr>
          <w:rFonts w:ascii="Times New Roman" w:hAnsi="Times New Roman" w:cs="Times New Roman"/>
          <w:sz w:val="24"/>
          <w:szCs w:val="24"/>
          <w:lang w:val="ru-RU"/>
        </w:rPr>
        <w:t xml:space="preserve"> </w:t>
      </w:r>
      <w:r w:rsidRPr="00A24260">
        <w:rPr>
          <w:rFonts w:ascii="Times New Roman" w:hAnsi="Times New Roman" w:cs="Times New Roman"/>
          <w:sz w:val="24"/>
          <w:szCs w:val="24"/>
          <w:lang w:val="ru-RU"/>
        </w:rPr>
        <w:t>В случае любого противоречия между указанн</w:t>
      </w:r>
      <w:r w:rsidR="00ED32D8" w:rsidRPr="00A24260">
        <w:rPr>
          <w:rFonts w:ascii="Times New Roman" w:hAnsi="Times New Roman" w:cs="Times New Roman"/>
          <w:sz w:val="24"/>
          <w:szCs w:val="24"/>
          <w:lang w:val="ru-RU"/>
        </w:rPr>
        <w:t xml:space="preserve">ыми документами СТО </w:t>
      </w:r>
      <w:r w:rsidR="0093512A">
        <w:rPr>
          <w:rFonts w:ascii="Times New Roman" w:hAnsi="Times New Roman" w:cs="Times New Roman"/>
          <w:sz w:val="24"/>
          <w:szCs w:val="24"/>
          <w:lang w:val="ru-RU"/>
        </w:rPr>
        <w:t>Поставщика с местом осуществления деятельности (если применимо)</w:t>
      </w:r>
      <w:r w:rsidR="00ED32D8" w:rsidRPr="00A24260">
        <w:rPr>
          <w:rFonts w:ascii="Times New Roman" w:hAnsi="Times New Roman" w:cs="Times New Roman"/>
          <w:sz w:val="24"/>
          <w:szCs w:val="24"/>
          <w:lang w:val="ru-RU"/>
        </w:rPr>
        <w:t xml:space="preserve"> имеет</w:t>
      </w:r>
      <w:r w:rsidR="00ED32D8" w:rsidRPr="0030290E">
        <w:rPr>
          <w:rFonts w:ascii="Times New Roman" w:hAnsi="Times New Roman" w:cs="Times New Roman"/>
          <w:sz w:val="24"/>
          <w:szCs w:val="24"/>
          <w:lang w:val="ru-RU"/>
        </w:rPr>
        <w:t xml:space="preserve"> преимущественную силу</w:t>
      </w:r>
      <w:r w:rsidRPr="0030290E">
        <w:rPr>
          <w:rFonts w:ascii="Times New Roman" w:hAnsi="Times New Roman" w:cs="Times New Roman"/>
          <w:sz w:val="24"/>
          <w:szCs w:val="24"/>
          <w:lang w:val="ru-RU"/>
        </w:rPr>
        <w:t>.</w:t>
      </w:r>
      <w:r w:rsidR="00BA104E" w:rsidRPr="0030290E">
        <w:rPr>
          <w:rFonts w:ascii="Times New Roman" w:hAnsi="Times New Roman" w:cs="Times New Roman"/>
          <w:sz w:val="24"/>
          <w:szCs w:val="24"/>
          <w:lang w:val="ru-RU"/>
        </w:rPr>
        <w:t xml:space="preserve"> При необходимости между Покупателем и Поставщиком заключаются общие технические требования к качеству поставляемого </w:t>
      </w:r>
      <w:r w:rsidR="00884125">
        <w:rPr>
          <w:rFonts w:ascii="Times New Roman" w:hAnsi="Times New Roman" w:cs="Times New Roman"/>
          <w:sz w:val="24"/>
          <w:szCs w:val="24"/>
          <w:lang w:val="ru-RU"/>
        </w:rPr>
        <w:t>Продукции</w:t>
      </w:r>
      <w:r w:rsidR="00884125" w:rsidRPr="0030290E">
        <w:rPr>
          <w:rFonts w:ascii="Times New Roman" w:hAnsi="Times New Roman" w:cs="Times New Roman"/>
          <w:sz w:val="24"/>
          <w:szCs w:val="24"/>
          <w:lang w:val="ru-RU"/>
        </w:rPr>
        <w:t xml:space="preserve"> </w:t>
      </w:r>
      <w:r w:rsidR="00BA104E" w:rsidRPr="0030290E">
        <w:rPr>
          <w:rFonts w:ascii="Times New Roman" w:hAnsi="Times New Roman" w:cs="Times New Roman"/>
          <w:sz w:val="24"/>
          <w:szCs w:val="24"/>
          <w:lang w:val="ru-RU"/>
        </w:rPr>
        <w:t>(Спецификация Покупателя).</w:t>
      </w:r>
      <w:r w:rsidR="00A24260">
        <w:rPr>
          <w:rFonts w:ascii="Times New Roman" w:hAnsi="Times New Roman" w:cs="Times New Roman"/>
          <w:sz w:val="24"/>
          <w:szCs w:val="24"/>
          <w:lang w:val="ru-RU"/>
        </w:rPr>
        <w:t xml:space="preserve"> </w:t>
      </w:r>
      <w:r w:rsidR="00BA104E" w:rsidRPr="0030290E">
        <w:rPr>
          <w:rFonts w:ascii="Times New Roman" w:hAnsi="Times New Roman" w:cs="Times New Roman"/>
          <w:sz w:val="24"/>
          <w:szCs w:val="24"/>
          <w:lang w:val="ru-RU"/>
        </w:rPr>
        <w:t>В случае любого противоречия между указанной спецификацией и ГОСТ, СТО</w:t>
      </w:r>
      <w:r w:rsidR="00932FBA">
        <w:rPr>
          <w:rFonts w:ascii="Times New Roman" w:hAnsi="Times New Roman" w:cs="Times New Roman"/>
          <w:sz w:val="24"/>
          <w:szCs w:val="24"/>
          <w:lang w:val="ru-RU"/>
        </w:rPr>
        <w:t>,</w:t>
      </w:r>
      <w:r w:rsidR="00BA104E" w:rsidRPr="0030290E">
        <w:rPr>
          <w:rFonts w:ascii="Times New Roman" w:hAnsi="Times New Roman" w:cs="Times New Roman"/>
          <w:sz w:val="24"/>
          <w:szCs w:val="24"/>
          <w:lang w:val="ru-RU"/>
        </w:rPr>
        <w:t xml:space="preserve"> применяются положения спецификации Покупателя. Дополнительные требования, не прописанные в общих условиях договора поставки, дополнительных соглашениях, ГОСТах, СТО, спецификациях Поставщика и Покупателя обговариваются при совместной встрече и прописываются в протоколе совместной встречи.</w:t>
      </w:r>
    </w:p>
    <w:p w14:paraId="2BC96C9A" w14:textId="77777777" w:rsidR="002D4CCA" w:rsidRPr="0030290E" w:rsidRDefault="00452462" w:rsidP="0030290E">
      <w:pPr>
        <w:widowControl w:val="0"/>
        <w:numPr>
          <w:ilvl w:val="0"/>
          <w:numId w:val="2"/>
        </w:numPr>
        <w:tabs>
          <w:tab w:val="clear" w:pos="720"/>
          <w:tab w:val="num" w:pos="302"/>
        </w:tabs>
        <w:overflowPunct w:val="0"/>
        <w:autoSpaceDE w:val="0"/>
        <w:autoSpaceDN w:val="0"/>
        <w:adjustRightInd w:val="0"/>
        <w:spacing w:after="0" w:line="240" w:lineRule="auto"/>
        <w:ind w:left="0" w:firstLine="9"/>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Для выборочного контроля поставленной Продукции применению подлежит ГОСТ Р ИСО 2859-1-2007 («Статистические методы. Процедуры выборочного контроля по альтернативному признаку»). </w:t>
      </w:r>
    </w:p>
    <w:p w14:paraId="74EC0556" w14:textId="3F6FE715" w:rsidR="002D4CCA" w:rsidRPr="0030290E" w:rsidRDefault="00452462" w:rsidP="0030290E">
      <w:pPr>
        <w:widowControl w:val="0"/>
        <w:numPr>
          <w:ilvl w:val="0"/>
          <w:numId w:val="2"/>
        </w:numPr>
        <w:tabs>
          <w:tab w:val="clear" w:pos="720"/>
          <w:tab w:val="num" w:pos="297"/>
        </w:tabs>
        <w:overflowPunct w:val="0"/>
        <w:autoSpaceDE w:val="0"/>
        <w:autoSpaceDN w:val="0"/>
        <w:adjustRightInd w:val="0"/>
        <w:spacing w:after="0" w:line="240" w:lineRule="auto"/>
        <w:ind w:left="0" w:firstLine="9"/>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Все материалы, применяемые Поставщиком для производства Продукции, должны иметь сертификаты соответствия и свидетельство о государственной регистрации</w:t>
      </w:r>
      <w:r w:rsidRPr="0030290E">
        <w:rPr>
          <w:rFonts w:ascii="Times New Roman" w:hAnsi="Times New Roman" w:cs="Times New Roman"/>
          <w:b/>
          <w:bCs/>
          <w:sz w:val="24"/>
          <w:szCs w:val="24"/>
          <w:lang w:val="ru-RU"/>
        </w:rPr>
        <w:t>,</w:t>
      </w:r>
      <w:r w:rsidRPr="0030290E">
        <w:rPr>
          <w:rFonts w:ascii="Times New Roman" w:hAnsi="Times New Roman" w:cs="Times New Roman"/>
          <w:sz w:val="24"/>
          <w:szCs w:val="24"/>
          <w:lang w:val="ru-RU"/>
        </w:rPr>
        <w:t xml:space="preserve"> разрешающие их применение для производства стекла. </w:t>
      </w:r>
    </w:p>
    <w:p w14:paraId="13242BFF" w14:textId="70DFEBA8" w:rsidR="002D4CCA" w:rsidRPr="00831EAC" w:rsidRDefault="00452462" w:rsidP="00831EAC">
      <w:pPr>
        <w:widowControl w:val="0"/>
        <w:numPr>
          <w:ilvl w:val="0"/>
          <w:numId w:val="2"/>
        </w:numPr>
        <w:tabs>
          <w:tab w:val="clear" w:pos="720"/>
          <w:tab w:val="num" w:pos="302"/>
        </w:tabs>
        <w:overflowPunct w:val="0"/>
        <w:autoSpaceDE w:val="0"/>
        <w:autoSpaceDN w:val="0"/>
        <w:adjustRightInd w:val="0"/>
        <w:spacing w:after="0" w:line="240" w:lineRule="auto"/>
        <w:ind w:left="0" w:firstLine="9"/>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Хранение Продукции допускается в течение 12 месяцев с даты производства, при соблюдении условий хранения. Отгрузка Продукции, срок хранения которой превышает установленный параметр, производится только после повторного контроля Продукции на соответствие требованиям по качеству (п.2.1. настоящего договора). В случае, если продукция после поставки хранится на складе Покупателя, Поставщик не несёт ответственности за качество продукции по прошествии 12 месяцев с даты производства, при хранении в тёплом и сухом помещении, а при хранении в иных условиях - по прошествии 6 месяцев с даты производства. Также Поставщик не несёт ответственности за качество продукции, если Покупателем были нарушены условия её хранения, а именно, если упаковка па</w:t>
      </w:r>
      <w:r w:rsidR="0089089E" w:rsidRPr="0030290E">
        <w:rPr>
          <w:rFonts w:ascii="Times New Roman" w:hAnsi="Times New Roman" w:cs="Times New Roman"/>
          <w:sz w:val="24"/>
          <w:szCs w:val="24"/>
          <w:lang w:val="ru-RU"/>
        </w:rPr>
        <w:t>л</w:t>
      </w:r>
      <w:r w:rsidRPr="0030290E">
        <w:rPr>
          <w:rFonts w:ascii="Times New Roman" w:hAnsi="Times New Roman" w:cs="Times New Roman"/>
          <w:sz w:val="24"/>
          <w:szCs w:val="24"/>
          <w:lang w:val="ru-RU"/>
        </w:rPr>
        <w:t>лет была нарушена, и/или если продукция подвергалась воздействию погодных условий (солнце, дождь, снег), и/или были нарушены иные условия хранения, согласно применимому ГОСТ</w:t>
      </w:r>
      <w:r w:rsidR="00BA3FD4">
        <w:rPr>
          <w:rFonts w:ascii="Times New Roman" w:hAnsi="Times New Roman" w:cs="Times New Roman"/>
          <w:sz w:val="24"/>
          <w:szCs w:val="24"/>
          <w:lang w:val="ru-RU"/>
        </w:rPr>
        <w:t>, в котором указаны</w:t>
      </w:r>
      <w:r w:rsidR="00831EAC">
        <w:rPr>
          <w:rFonts w:ascii="Times New Roman" w:hAnsi="Times New Roman" w:cs="Times New Roman"/>
          <w:sz w:val="24"/>
          <w:szCs w:val="24"/>
          <w:lang w:val="ru-RU"/>
        </w:rPr>
        <w:t xml:space="preserve"> </w:t>
      </w:r>
      <w:r w:rsidR="00BA3FD4">
        <w:rPr>
          <w:rFonts w:ascii="Times New Roman" w:hAnsi="Times New Roman" w:cs="Times New Roman"/>
          <w:sz w:val="24"/>
          <w:szCs w:val="24"/>
          <w:lang w:val="ru-RU"/>
        </w:rPr>
        <w:t>р</w:t>
      </w:r>
      <w:r w:rsidR="00831EAC" w:rsidRPr="00831EAC">
        <w:rPr>
          <w:rFonts w:ascii="Times New Roman" w:hAnsi="Times New Roman" w:cs="Times New Roman"/>
          <w:sz w:val="24"/>
          <w:szCs w:val="24"/>
          <w:lang w:val="ru-RU"/>
        </w:rPr>
        <w:t>екомендуемые условия хранения бутылок для водки и ликеро-водочных изделий с даты их изготовления:</w:t>
      </w:r>
      <w:r w:rsidR="00831EAC" w:rsidRPr="00831EAC">
        <w:rPr>
          <w:rFonts w:ascii="Times New Roman" w:hAnsi="Times New Roman" w:cs="Times New Roman"/>
          <w:sz w:val="24"/>
          <w:szCs w:val="24"/>
          <w:lang w:val="ru-RU"/>
        </w:rPr>
        <w:br/>
        <w:t>- в отапливаемых помещениях - не более 1 года;</w:t>
      </w:r>
      <w:r w:rsidR="00831EAC" w:rsidRPr="00831EAC">
        <w:rPr>
          <w:rFonts w:ascii="Times New Roman" w:hAnsi="Times New Roman" w:cs="Times New Roman"/>
          <w:sz w:val="24"/>
          <w:szCs w:val="24"/>
          <w:lang w:val="ru-RU"/>
        </w:rPr>
        <w:br/>
        <w:t>- в помещениях без отопления - не более 5 месяцев;</w:t>
      </w:r>
      <w:r w:rsidR="00831EAC" w:rsidRPr="00831EAC">
        <w:rPr>
          <w:rFonts w:ascii="Times New Roman" w:hAnsi="Times New Roman" w:cs="Times New Roman"/>
          <w:sz w:val="24"/>
          <w:szCs w:val="24"/>
          <w:lang w:val="ru-RU"/>
        </w:rPr>
        <w:br/>
        <w:t>- под навесом или на открытой площадке - не более 3 месяцев</w:t>
      </w:r>
      <w:r w:rsidRPr="00831EAC">
        <w:rPr>
          <w:rFonts w:ascii="Times New Roman" w:hAnsi="Times New Roman" w:cs="Times New Roman"/>
          <w:sz w:val="24"/>
          <w:szCs w:val="24"/>
          <w:lang w:val="ru-RU"/>
        </w:rPr>
        <w:t xml:space="preserve">. </w:t>
      </w:r>
      <w:r w:rsidR="0089089E" w:rsidRPr="00831EAC">
        <w:rPr>
          <w:rFonts w:ascii="Times New Roman" w:hAnsi="Times New Roman" w:cs="Times New Roman"/>
          <w:sz w:val="24"/>
          <w:szCs w:val="24"/>
          <w:lang w:val="ru-RU"/>
        </w:rPr>
        <w:t xml:space="preserve">Срок хранения на складе Поставщика </w:t>
      </w:r>
      <w:r w:rsidR="00884125" w:rsidRPr="00831EAC">
        <w:rPr>
          <w:rFonts w:ascii="Times New Roman" w:hAnsi="Times New Roman" w:cs="Times New Roman"/>
          <w:sz w:val="24"/>
          <w:szCs w:val="24"/>
          <w:lang w:val="ru-RU"/>
        </w:rPr>
        <w:t>Продукции</w:t>
      </w:r>
      <w:r w:rsidR="0089089E" w:rsidRPr="00831EAC">
        <w:rPr>
          <w:rFonts w:ascii="Times New Roman" w:hAnsi="Times New Roman" w:cs="Times New Roman"/>
          <w:sz w:val="24"/>
          <w:szCs w:val="24"/>
          <w:lang w:val="ru-RU"/>
        </w:rPr>
        <w:t>, подлежаще</w:t>
      </w:r>
      <w:r w:rsidR="00884125" w:rsidRPr="00831EAC">
        <w:rPr>
          <w:rFonts w:ascii="Times New Roman" w:hAnsi="Times New Roman" w:cs="Times New Roman"/>
          <w:sz w:val="24"/>
          <w:szCs w:val="24"/>
          <w:lang w:val="ru-RU"/>
        </w:rPr>
        <w:t>й</w:t>
      </w:r>
      <w:r w:rsidR="0089089E" w:rsidRPr="00831EAC">
        <w:rPr>
          <w:rFonts w:ascii="Times New Roman" w:hAnsi="Times New Roman" w:cs="Times New Roman"/>
          <w:sz w:val="24"/>
          <w:szCs w:val="24"/>
          <w:lang w:val="ru-RU"/>
        </w:rPr>
        <w:t xml:space="preserve"> поставке Покупателю, не должен превышать более </w:t>
      </w:r>
      <w:r w:rsidR="000377AD" w:rsidRPr="00831EAC">
        <w:rPr>
          <w:rFonts w:ascii="Times New Roman" w:hAnsi="Times New Roman" w:cs="Times New Roman"/>
          <w:sz w:val="24"/>
          <w:szCs w:val="24"/>
          <w:lang w:val="ru-RU"/>
        </w:rPr>
        <w:t>5</w:t>
      </w:r>
      <w:r w:rsidR="0089089E" w:rsidRPr="00831EAC">
        <w:rPr>
          <w:rFonts w:ascii="Times New Roman" w:hAnsi="Times New Roman" w:cs="Times New Roman"/>
          <w:sz w:val="24"/>
          <w:szCs w:val="24"/>
          <w:lang w:val="ru-RU"/>
        </w:rPr>
        <w:t xml:space="preserve"> (трех) месяцев с даты производства </w:t>
      </w:r>
      <w:r w:rsidR="00884125" w:rsidRPr="00831EAC">
        <w:rPr>
          <w:rFonts w:ascii="Times New Roman" w:hAnsi="Times New Roman" w:cs="Times New Roman"/>
          <w:sz w:val="24"/>
          <w:szCs w:val="24"/>
          <w:lang w:val="ru-RU"/>
        </w:rPr>
        <w:t>Продукции</w:t>
      </w:r>
      <w:r w:rsidR="0089089E" w:rsidRPr="00831EAC">
        <w:rPr>
          <w:rFonts w:ascii="Times New Roman" w:hAnsi="Times New Roman" w:cs="Times New Roman"/>
          <w:sz w:val="24"/>
          <w:szCs w:val="24"/>
          <w:lang w:val="ru-RU"/>
        </w:rPr>
        <w:t xml:space="preserve">. В случае превышения сроков хранения </w:t>
      </w:r>
      <w:r w:rsidR="00884125" w:rsidRPr="00831EAC">
        <w:rPr>
          <w:rFonts w:ascii="Times New Roman" w:hAnsi="Times New Roman" w:cs="Times New Roman"/>
          <w:sz w:val="24"/>
          <w:szCs w:val="24"/>
          <w:lang w:val="ru-RU"/>
        </w:rPr>
        <w:t xml:space="preserve">Продукции </w:t>
      </w:r>
      <w:r w:rsidR="0089089E" w:rsidRPr="00831EAC">
        <w:rPr>
          <w:rFonts w:ascii="Times New Roman" w:hAnsi="Times New Roman" w:cs="Times New Roman"/>
          <w:sz w:val="24"/>
          <w:szCs w:val="24"/>
          <w:lang w:val="ru-RU"/>
        </w:rPr>
        <w:t>на складе Поставщика, Поставщику необходимо предоставить новые протоколы испытаний по водостойкости</w:t>
      </w:r>
      <w:r w:rsidR="000377AD" w:rsidRPr="00831EAC">
        <w:rPr>
          <w:rFonts w:ascii="Times New Roman" w:hAnsi="Times New Roman" w:cs="Times New Roman"/>
          <w:sz w:val="24"/>
          <w:szCs w:val="24"/>
          <w:lang w:val="ru-RU"/>
        </w:rPr>
        <w:t xml:space="preserve"> по требованиям 5.1.23, 5.1.24, 5.1.26 и 5.1.28 ГОСТа 32131</w:t>
      </w:r>
      <w:r w:rsidR="0089089E" w:rsidRPr="00831EAC">
        <w:rPr>
          <w:rFonts w:ascii="Times New Roman" w:hAnsi="Times New Roman" w:cs="Times New Roman"/>
          <w:sz w:val="24"/>
          <w:szCs w:val="24"/>
          <w:lang w:val="ru-RU"/>
        </w:rPr>
        <w:t>.</w:t>
      </w:r>
    </w:p>
    <w:p w14:paraId="52DE6D8D" w14:textId="56451052" w:rsidR="00B71287" w:rsidRPr="0030290E" w:rsidRDefault="00B71287" w:rsidP="0030290E">
      <w:pPr>
        <w:spacing w:after="0" w:line="240" w:lineRule="auto"/>
        <w:contextualSpacing/>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2.5. Каждая поставка должна сопровождаться: </w:t>
      </w:r>
    </w:p>
    <w:p w14:paraId="3A1D8CA5" w14:textId="763DC5A7" w:rsidR="00B71287" w:rsidRPr="0030290E" w:rsidRDefault="00B71287" w:rsidP="00BF3DE6">
      <w:pPr>
        <w:spacing w:after="0" w:line="240" w:lineRule="auto"/>
        <w:contextualSpacing/>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 </w:t>
      </w:r>
      <w:r w:rsidR="000377AD" w:rsidRPr="0030290E">
        <w:rPr>
          <w:rFonts w:ascii="Times New Roman" w:hAnsi="Times New Roman" w:cs="Times New Roman"/>
          <w:sz w:val="24"/>
          <w:szCs w:val="24"/>
          <w:lang w:val="ru-RU"/>
        </w:rPr>
        <w:t>декларац</w:t>
      </w:r>
      <w:r w:rsidR="000377AD">
        <w:rPr>
          <w:rFonts w:ascii="Times New Roman" w:hAnsi="Times New Roman" w:cs="Times New Roman"/>
          <w:sz w:val="24"/>
          <w:szCs w:val="24"/>
          <w:lang w:val="ru-RU"/>
        </w:rPr>
        <w:t>ией</w:t>
      </w:r>
      <w:r w:rsidR="00932FBA" w:rsidRPr="0030290E">
        <w:rPr>
          <w:rFonts w:ascii="Times New Roman" w:hAnsi="Times New Roman" w:cs="Times New Roman"/>
          <w:sz w:val="24"/>
          <w:szCs w:val="24"/>
          <w:lang w:val="ru-RU"/>
        </w:rPr>
        <w:t xml:space="preserve"> </w:t>
      </w:r>
      <w:r w:rsidRPr="0030290E">
        <w:rPr>
          <w:rFonts w:ascii="Times New Roman" w:hAnsi="Times New Roman" w:cs="Times New Roman"/>
          <w:sz w:val="24"/>
          <w:szCs w:val="24"/>
          <w:lang w:val="ru-RU"/>
        </w:rPr>
        <w:t xml:space="preserve">соответствия требованиям ТР/ТС 005/2011 «О безопасности упаковки», </w:t>
      </w:r>
      <w:r w:rsidR="00932FBA" w:rsidRPr="0030290E">
        <w:rPr>
          <w:rFonts w:ascii="Times New Roman" w:hAnsi="Times New Roman" w:cs="Times New Roman"/>
          <w:sz w:val="24"/>
          <w:szCs w:val="24"/>
          <w:lang w:val="ru-RU"/>
        </w:rPr>
        <w:t>протокол</w:t>
      </w:r>
      <w:r w:rsidR="00932FBA">
        <w:rPr>
          <w:rFonts w:ascii="Times New Roman" w:hAnsi="Times New Roman" w:cs="Times New Roman"/>
          <w:sz w:val="24"/>
          <w:szCs w:val="24"/>
          <w:lang w:val="ru-RU"/>
        </w:rPr>
        <w:t>ами</w:t>
      </w:r>
      <w:r w:rsidR="00932FBA" w:rsidRPr="0030290E">
        <w:rPr>
          <w:rFonts w:ascii="Times New Roman" w:hAnsi="Times New Roman" w:cs="Times New Roman"/>
          <w:sz w:val="24"/>
          <w:szCs w:val="24"/>
          <w:lang w:val="ru-RU"/>
        </w:rPr>
        <w:t xml:space="preserve"> </w:t>
      </w:r>
      <w:r w:rsidRPr="0030290E">
        <w:rPr>
          <w:rFonts w:ascii="Times New Roman" w:hAnsi="Times New Roman" w:cs="Times New Roman"/>
          <w:sz w:val="24"/>
          <w:szCs w:val="24"/>
          <w:lang w:val="ru-RU"/>
        </w:rPr>
        <w:t>испытаний, на основании которого выдана декларация о соответствии;</w:t>
      </w:r>
    </w:p>
    <w:p w14:paraId="1AA9684A" w14:textId="55832A03" w:rsidR="00B71287" w:rsidRPr="0030290E" w:rsidRDefault="00B71287" w:rsidP="00BF3DE6">
      <w:pPr>
        <w:spacing w:after="0" w:line="240" w:lineRule="auto"/>
        <w:contextualSpacing/>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 удостоверением (паспортом) </w:t>
      </w:r>
      <w:r w:rsidR="000377AD" w:rsidRPr="0030290E">
        <w:rPr>
          <w:rFonts w:ascii="Times New Roman" w:hAnsi="Times New Roman" w:cs="Times New Roman"/>
          <w:sz w:val="24"/>
          <w:szCs w:val="24"/>
          <w:lang w:val="ru-RU"/>
        </w:rPr>
        <w:t>качества</w:t>
      </w:r>
      <w:r w:rsidR="000377AD" w:rsidRPr="000377AD">
        <w:rPr>
          <w:rFonts w:ascii="Times New Roman" w:hAnsi="Times New Roman" w:cs="Times New Roman"/>
          <w:sz w:val="24"/>
          <w:szCs w:val="24"/>
          <w:lang w:val="ru-RU"/>
        </w:rPr>
        <w:t>,</w:t>
      </w:r>
      <w:r w:rsidR="000377AD" w:rsidRPr="0030290E">
        <w:rPr>
          <w:rFonts w:ascii="Times New Roman" w:hAnsi="Times New Roman" w:cs="Times New Roman"/>
          <w:sz w:val="24"/>
          <w:szCs w:val="24"/>
          <w:lang w:val="ru-RU"/>
        </w:rPr>
        <w:t xml:space="preserve"> содержащим</w:t>
      </w:r>
      <w:r w:rsidRPr="0030290E">
        <w:rPr>
          <w:rFonts w:ascii="Times New Roman" w:hAnsi="Times New Roman" w:cs="Times New Roman"/>
          <w:sz w:val="24"/>
          <w:szCs w:val="24"/>
          <w:lang w:val="ru-RU"/>
        </w:rPr>
        <w:t xml:space="preserve"> следующую информацию:</w:t>
      </w:r>
    </w:p>
    <w:p w14:paraId="7012AA42" w14:textId="77777777" w:rsidR="00B71287" w:rsidRPr="0030290E" w:rsidRDefault="00B71287" w:rsidP="00BF3DE6">
      <w:pPr>
        <w:pStyle w:val="20"/>
        <w:widowControl w:val="0"/>
        <w:numPr>
          <w:ilvl w:val="0"/>
          <w:numId w:val="19"/>
        </w:numPr>
        <w:shd w:val="clear" w:color="auto" w:fill="auto"/>
        <w:tabs>
          <w:tab w:val="left" w:pos="702"/>
        </w:tabs>
        <w:spacing w:line="240" w:lineRule="auto"/>
        <w:ind w:left="0" w:firstLine="0"/>
        <w:contextualSpacing/>
        <w:rPr>
          <w:rFonts w:ascii="Times New Roman" w:hAnsi="Times New Roman" w:cs="Times New Roman"/>
          <w:b w:val="0"/>
          <w:sz w:val="24"/>
          <w:szCs w:val="24"/>
        </w:rPr>
      </w:pPr>
      <w:proofErr w:type="spellStart"/>
      <w:r w:rsidRPr="0030290E">
        <w:rPr>
          <w:rFonts w:ascii="Times New Roman" w:hAnsi="Times New Roman" w:cs="Times New Roman"/>
          <w:b w:val="0"/>
          <w:sz w:val="24"/>
          <w:szCs w:val="24"/>
        </w:rPr>
        <w:t>наименование</w:t>
      </w:r>
      <w:proofErr w:type="spellEnd"/>
      <w:r w:rsidRPr="0030290E">
        <w:rPr>
          <w:rFonts w:ascii="Times New Roman" w:hAnsi="Times New Roman" w:cs="Times New Roman"/>
          <w:b w:val="0"/>
          <w:sz w:val="24"/>
          <w:szCs w:val="24"/>
        </w:rPr>
        <w:t xml:space="preserve"> </w:t>
      </w:r>
      <w:proofErr w:type="spellStart"/>
      <w:r w:rsidRPr="0030290E">
        <w:rPr>
          <w:rFonts w:ascii="Times New Roman" w:hAnsi="Times New Roman" w:cs="Times New Roman"/>
          <w:b w:val="0"/>
          <w:sz w:val="24"/>
          <w:szCs w:val="24"/>
        </w:rPr>
        <w:t>страны</w:t>
      </w:r>
      <w:proofErr w:type="spellEnd"/>
      <w:r w:rsidRPr="0030290E">
        <w:rPr>
          <w:rFonts w:ascii="Times New Roman" w:hAnsi="Times New Roman" w:cs="Times New Roman"/>
          <w:b w:val="0"/>
          <w:sz w:val="24"/>
          <w:szCs w:val="24"/>
        </w:rPr>
        <w:t xml:space="preserve"> </w:t>
      </w:r>
      <w:proofErr w:type="spellStart"/>
      <w:r w:rsidRPr="0030290E">
        <w:rPr>
          <w:rFonts w:ascii="Times New Roman" w:hAnsi="Times New Roman" w:cs="Times New Roman"/>
          <w:b w:val="0"/>
          <w:sz w:val="24"/>
          <w:szCs w:val="24"/>
        </w:rPr>
        <w:t>изготовителя</w:t>
      </w:r>
      <w:proofErr w:type="spellEnd"/>
      <w:r w:rsidRPr="0030290E">
        <w:rPr>
          <w:rFonts w:ascii="Times New Roman" w:hAnsi="Times New Roman" w:cs="Times New Roman"/>
          <w:b w:val="0"/>
          <w:sz w:val="24"/>
          <w:szCs w:val="24"/>
        </w:rPr>
        <w:t>;</w:t>
      </w:r>
    </w:p>
    <w:p w14:paraId="171A9BD7" w14:textId="77777777" w:rsidR="00B71287" w:rsidRPr="0030290E" w:rsidRDefault="00B71287" w:rsidP="00BF3DE6">
      <w:pPr>
        <w:pStyle w:val="20"/>
        <w:widowControl w:val="0"/>
        <w:numPr>
          <w:ilvl w:val="0"/>
          <w:numId w:val="19"/>
        </w:numPr>
        <w:shd w:val="clear" w:color="auto" w:fill="auto"/>
        <w:tabs>
          <w:tab w:val="left" w:pos="702"/>
        </w:tabs>
        <w:spacing w:line="240" w:lineRule="auto"/>
        <w:ind w:left="0" w:firstLine="0"/>
        <w:contextualSpacing/>
        <w:rPr>
          <w:rFonts w:ascii="Times New Roman" w:hAnsi="Times New Roman" w:cs="Times New Roman"/>
          <w:b w:val="0"/>
          <w:sz w:val="24"/>
          <w:szCs w:val="24"/>
          <w:lang w:val="ru-RU"/>
        </w:rPr>
      </w:pPr>
      <w:r w:rsidRPr="0030290E">
        <w:rPr>
          <w:rFonts w:ascii="Times New Roman" w:hAnsi="Times New Roman" w:cs="Times New Roman"/>
          <w:b w:val="0"/>
          <w:sz w:val="24"/>
          <w:szCs w:val="24"/>
          <w:lang w:val="ru-RU"/>
        </w:rPr>
        <w:t>наименование предприятия-изготовителя и/или товарного знака;</w:t>
      </w:r>
    </w:p>
    <w:p w14:paraId="72D9564D" w14:textId="77777777" w:rsidR="00B71287" w:rsidRPr="0030290E" w:rsidRDefault="00B71287" w:rsidP="00BF3DE6">
      <w:pPr>
        <w:pStyle w:val="20"/>
        <w:widowControl w:val="0"/>
        <w:numPr>
          <w:ilvl w:val="0"/>
          <w:numId w:val="19"/>
        </w:numPr>
        <w:shd w:val="clear" w:color="auto" w:fill="auto"/>
        <w:tabs>
          <w:tab w:val="left" w:pos="702"/>
        </w:tabs>
        <w:spacing w:line="240" w:lineRule="auto"/>
        <w:ind w:left="0" w:firstLine="0"/>
        <w:contextualSpacing/>
        <w:rPr>
          <w:rFonts w:ascii="Times New Roman" w:hAnsi="Times New Roman" w:cs="Times New Roman"/>
          <w:b w:val="0"/>
          <w:sz w:val="24"/>
          <w:szCs w:val="24"/>
        </w:rPr>
      </w:pPr>
      <w:proofErr w:type="spellStart"/>
      <w:r w:rsidRPr="0030290E">
        <w:rPr>
          <w:rFonts w:ascii="Times New Roman" w:hAnsi="Times New Roman" w:cs="Times New Roman"/>
          <w:b w:val="0"/>
          <w:sz w:val="24"/>
          <w:szCs w:val="24"/>
        </w:rPr>
        <w:t>юридический</w:t>
      </w:r>
      <w:proofErr w:type="spellEnd"/>
      <w:r w:rsidRPr="0030290E">
        <w:rPr>
          <w:rFonts w:ascii="Times New Roman" w:hAnsi="Times New Roman" w:cs="Times New Roman"/>
          <w:b w:val="0"/>
          <w:sz w:val="24"/>
          <w:szCs w:val="24"/>
        </w:rPr>
        <w:t xml:space="preserve"> </w:t>
      </w:r>
      <w:proofErr w:type="spellStart"/>
      <w:r w:rsidRPr="0030290E">
        <w:rPr>
          <w:rFonts w:ascii="Times New Roman" w:hAnsi="Times New Roman" w:cs="Times New Roman"/>
          <w:b w:val="0"/>
          <w:sz w:val="24"/>
          <w:szCs w:val="24"/>
        </w:rPr>
        <w:t>адрес</w:t>
      </w:r>
      <w:proofErr w:type="spellEnd"/>
      <w:r w:rsidRPr="0030290E">
        <w:rPr>
          <w:rFonts w:ascii="Times New Roman" w:hAnsi="Times New Roman" w:cs="Times New Roman"/>
          <w:b w:val="0"/>
          <w:sz w:val="24"/>
          <w:szCs w:val="24"/>
        </w:rPr>
        <w:t xml:space="preserve"> </w:t>
      </w:r>
      <w:proofErr w:type="spellStart"/>
      <w:r w:rsidRPr="0030290E">
        <w:rPr>
          <w:rFonts w:ascii="Times New Roman" w:hAnsi="Times New Roman" w:cs="Times New Roman"/>
          <w:b w:val="0"/>
          <w:sz w:val="24"/>
          <w:szCs w:val="24"/>
        </w:rPr>
        <w:t>предприятия-изготовителя</w:t>
      </w:r>
      <w:proofErr w:type="spellEnd"/>
      <w:r w:rsidRPr="0030290E">
        <w:rPr>
          <w:rFonts w:ascii="Times New Roman" w:hAnsi="Times New Roman" w:cs="Times New Roman"/>
          <w:b w:val="0"/>
          <w:sz w:val="24"/>
          <w:szCs w:val="24"/>
        </w:rPr>
        <w:t>;</w:t>
      </w:r>
    </w:p>
    <w:p w14:paraId="16D0C7F4" w14:textId="77777777" w:rsidR="00B71287" w:rsidRPr="0030290E" w:rsidRDefault="00B71287" w:rsidP="00BF3DE6">
      <w:pPr>
        <w:pStyle w:val="20"/>
        <w:widowControl w:val="0"/>
        <w:numPr>
          <w:ilvl w:val="0"/>
          <w:numId w:val="19"/>
        </w:numPr>
        <w:shd w:val="clear" w:color="auto" w:fill="auto"/>
        <w:tabs>
          <w:tab w:val="left" w:pos="702"/>
        </w:tabs>
        <w:spacing w:line="240" w:lineRule="auto"/>
        <w:ind w:left="0" w:firstLine="0"/>
        <w:contextualSpacing/>
        <w:rPr>
          <w:rFonts w:ascii="Times New Roman" w:hAnsi="Times New Roman" w:cs="Times New Roman"/>
          <w:b w:val="0"/>
          <w:sz w:val="24"/>
          <w:szCs w:val="24"/>
        </w:rPr>
      </w:pPr>
      <w:proofErr w:type="spellStart"/>
      <w:r w:rsidRPr="0030290E">
        <w:rPr>
          <w:rFonts w:ascii="Times New Roman" w:hAnsi="Times New Roman" w:cs="Times New Roman"/>
          <w:b w:val="0"/>
          <w:sz w:val="24"/>
          <w:szCs w:val="24"/>
        </w:rPr>
        <w:t>наименование</w:t>
      </w:r>
      <w:proofErr w:type="spellEnd"/>
      <w:r w:rsidRPr="0030290E">
        <w:rPr>
          <w:rFonts w:ascii="Times New Roman" w:hAnsi="Times New Roman" w:cs="Times New Roman"/>
          <w:b w:val="0"/>
          <w:sz w:val="24"/>
          <w:szCs w:val="24"/>
        </w:rPr>
        <w:t xml:space="preserve"> </w:t>
      </w:r>
      <w:proofErr w:type="spellStart"/>
      <w:r w:rsidRPr="0030290E">
        <w:rPr>
          <w:rFonts w:ascii="Times New Roman" w:hAnsi="Times New Roman" w:cs="Times New Roman"/>
          <w:b w:val="0"/>
          <w:sz w:val="24"/>
          <w:szCs w:val="24"/>
        </w:rPr>
        <w:t>грузополучателя</w:t>
      </w:r>
      <w:proofErr w:type="spellEnd"/>
      <w:r w:rsidRPr="0030290E">
        <w:rPr>
          <w:rFonts w:ascii="Times New Roman" w:hAnsi="Times New Roman" w:cs="Times New Roman"/>
          <w:b w:val="0"/>
          <w:sz w:val="24"/>
          <w:szCs w:val="24"/>
        </w:rPr>
        <w:t>;</w:t>
      </w:r>
    </w:p>
    <w:p w14:paraId="62939868" w14:textId="77777777" w:rsidR="00B71287" w:rsidRDefault="00B71287" w:rsidP="00BF3DE6">
      <w:pPr>
        <w:pStyle w:val="20"/>
        <w:widowControl w:val="0"/>
        <w:numPr>
          <w:ilvl w:val="0"/>
          <w:numId w:val="19"/>
        </w:numPr>
        <w:shd w:val="clear" w:color="auto" w:fill="auto"/>
        <w:tabs>
          <w:tab w:val="left" w:pos="702"/>
        </w:tabs>
        <w:spacing w:line="240" w:lineRule="auto"/>
        <w:ind w:left="0" w:firstLine="0"/>
        <w:contextualSpacing/>
        <w:rPr>
          <w:rFonts w:ascii="Times New Roman" w:hAnsi="Times New Roman" w:cs="Times New Roman"/>
          <w:b w:val="0"/>
          <w:sz w:val="24"/>
          <w:szCs w:val="24"/>
          <w:lang w:val="ru-RU"/>
        </w:rPr>
      </w:pPr>
      <w:r w:rsidRPr="0030290E">
        <w:rPr>
          <w:rFonts w:ascii="Times New Roman" w:hAnsi="Times New Roman" w:cs="Times New Roman"/>
          <w:b w:val="0"/>
          <w:sz w:val="24"/>
          <w:szCs w:val="24"/>
          <w:lang w:val="ru-RU"/>
        </w:rPr>
        <w:t>наименование и условное обозначение бутылки;</w:t>
      </w:r>
    </w:p>
    <w:p w14:paraId="10D9BAFF" w14:textId="34EB80EA" w:rsidR="00932FBA" w:rsidRPr="0030290E" w:rsidRDefault="00932FBA" w:rsidP="00BF3DE6">
      <w:pPr>
        <w:pStyle w:val="20"/>
        <w:widowControl w:val="0"/>
        <w:numPr>
          <w:ilvl w:val="0"/>
          <w:numId w:val="19"/>
        </w:numPr>
        <w:shd w:val="clear" w:color="auto" w:fill="auto"/>
        <w:tabs>
          <w:tab w:val="left" w:pos="702"/>
        </w:tabs>
        <w:spacing w:line="240" w:lineRule="auto"/>
        <w:ind w:left="0" w:firstLine="0"/>
        <w:contextualSpacing/>
        <w:rPr>
          <w:rFonts w:ascii="Times New Roman" w:hAnsi="Times New Roman" w:cs="Times New Roman"/>
          <w:b w:val="0"/>
          <w:sz w:val="24"/>
          <w:szCs w:val="24"/>
          <w:lang w:val="ru-RU"/>
        </w:rPr>
      </w:pPr>
      <w:r>
        <w:rPr>
          <w:rFonts w:ascii="Times New Roman" w:hAnsi="Times New Roman" w:cs="Times New Roman"/>
          <w:b w:val="0"/>
          <w:sz w:val="24"/>
          <w:szCs w:val="24"/>
          <w:lang w:val="ru-RU"/>
        </w:rPr>
        <w:t xml:space="preserve">показатели безопасности по ТР ТС </w:t>
      </w:r>
      <w:r w:rsidRPr="00932FBA">
        <w:rPr>
          <w:rFonts w:ascii="Times New Roman" w:hAnsi="Times New Roman" w:cs="Times New Roman"/>
          <w:b w:val="0"/>
          <w:sz w:val="24"/>
          <w:szCs w:val="24"/>
          <w:lang w:val="ru-RU"/>
        </w:rPr>
        <w:t>005/2011 «О безопасности упаковки»</w:t>
      </w:r>
    </w:p>
    <w:p w14:paraId="534AB388" w14:textId="77777777" w:rsidR="00B71287" w:rsidRPr="0030290E" w:rsidRDefault="00B71287" w:rsidP="00BF3DE6">
      <w:pPr>
        <w:pStyle w:val="20"/>
        <w:widowControl w:val="0"/>
        <w:numPr>
          <w:ilvl w:val="0"/>
          <w:numId w:val="19"/>
        </w:numPr>
        <w:shd w:val="clear" w:color="auto" w:fill="auto"/>
        <w:tabs>
          <w:tab w:val="left" w:pos="702"/>
        </w:tabs>
        <w:spacing w:line="240" w:lineRule="auto"/>
        <w:ind w:left="0" w:firstLine="0"/>
        <w:contextualSpacing/>
        <w:rPr>
          <w:rFonts w:ascii="Times New Roman" w:hAnsi="Times New Roman" w:cs="Times New Roman"/>
          <w:b w:val="0"/>
          <w:sz w:val="24"/>
          <w:szCs w:val="24"/>
        </w:rPr>
      </w:pPr>
      <w:proofErr w:type="spellStart"/>
      <w:r w:rsidRPr="0030290E">
        <w:rPr>
          <w:rFonts w:ascii="Times New Roman" w:hAnsi="Times New Roman" w:cs="Times New Roman"/>
          <w:b w:val="0"/>
          <w:sz w:val="24"/>
          <w:szCs w:val="24"/>
        </w:rPr>
        <w:t>основные</w:t>
      </w:r>
      <w:proofErr w:type="spellEnd"/>
      <w:r w:rsidRPr="0030290E">
        <w:rPr>
          <w:rFonts w:ascii="Times New Roman" w:hAnsi="Times New Roman" w:cs="Times New Roman"/>
          <w:b w:val="0"/>
          <w:sz w:val="24"/>
          <w:szCs w:val="24"/>
        </w:rPr>
        <w:t xml:space="preserve"> </w:t>
      </w:r>
      <w:proofErr w:type="spellStart"/>
      <w:r w:rsidRPr="0030290E">
        <w:rPr>
          <w:rFonts w:ascii="Times New Roman" w:hAnsi="Times New Roman" w:cs="Times New Roman"/>
          <w:b w:val="0"/>
          <w:sz w:val="24"/>
          <w:szCs w:val="24"/>
        </w:rPr>
        <w:t>показатели</w:t>
      </w:r>
      <w:proofErr w:type="spellEnd"/>
      <w:r w:rsidRPr="0030290E">
        <w:rPr>
          <w:rFonts w:ascii="Times New Roman" w:hAnsi="Times New Roman" w:cs="Times New Roman"/>
          <w:b w:val="0"/>
          <w:sz w:val="24"/>
          <w:szCs w:val="24"/>
        </w:rPr>
        <w:t xml:space="preserve"> </w:t>
      </w:r>
      <w:proofErr w:type="spellStart"/>
      <w:r w:rsidRPr="0030290E">
        <w:rPr>
          <w:rFonts w:ascii="Times New Roman" w:hAnsi="Times New Roman" w:cs="Times New Roman"/>
          <w:b w:val="0"/>
          <w:sz w:val="24"/>
          <w:szCs w:val="24"/>
        </w:rPr>
        <w:t>качества</w:t>
      </w:r>
      <w:proofErr w:type="spellEnd"/>
      <w:r w:rsidRPr="0030290E">
        <w:rPr>
          <w:rFonts w:ascii="Times New Roman" w:hAnsi="Times New Roman" w:cs="Times New Roman"/>
          <w:b w:val="0"/>
          <w:sz w:val="24"/>
          <w:szCs w:val="24"/>
        </w:rPr>
        <w:t>;</w:t>
      </w:r>
    </w:p>
    <w:p w14:paraId="73D65BDE" w14:textId="77777777" w:rsidR="00B71287" w:rsidRPr="0030290E" w:rsidRDefault="00B71287" w:rsidP="00BF3DE6">
      <w:pPr>
        <w:pStyle w:val="20"/>
        <w:widowControl w:val="0"/>
        <w:numPr>
          <w:ilvl w:val="0"/>
          <w:numId w:val="19"/>
        </w:numPr>
        <w:shd w:val="clear" w:color="auto" w:fill="auto"/>
        <w:tabs>
          <w:tab w:val="left" w:pos="702"/>
        </w:tabs>
        <w:spacing w:line="240" w:lineRule="auto"/>
        <w:ind w:left="0" w:firstLine="0"/>
        <w:contextualSpacing/>
        <w:rPr>
          <w:rFonts w:ascii="Times New Roman" w:hAnsi="Times New Roman" w:cs="Times New Roman"/>
          <w:b w:val="0"/>
          <w:sz w:val="24"/>
          <w:szCs w:val="24"/>
        </w:rPr>
      </w:pPr>
      <w:proofErr w:type="spellStart"/>
      <w:r w:rsidRPr="0030290E">
        <w:rPr>
          <w:rFonts w:ascii="Times New Roman" w:hAnsi="Times New Roman" w:cs="Times New Roman"/>
          <w:b w:val="0"/>
          <w:sz w:val="24"/>
          <w:szCs w:val="24"/>
        </w:rPr>
        <w:t>цвет</w:t>
      </w:r>
      <w:proofErr w:type="spellEnd"/>
      <w:r w:rsidRPr="0030290E">
        <w:rPr>
          <w:rFonts w:ascii="Times New Roman" w:hAnsi="Times New Roman" w:cs="Times New Roman"/>
          <w:b w:val="0"/>
          <w:sz w:val="24"/>
          <w:szCs w:val="24"/>
        </w:rPr>
        <w:t xml:space="preserve"> </w:t>
      </w:r>
      <w:proofErr w:type="spellStart"/>
      <w:r w:rsidRPr="0030290E">
        <w:rPr>
          <w:rFonts w:ascii="Times New Roman" w:hAnsi="Times New Roman" w:cs="Times New Roman"/>
          <w:b w:val="0"/>
          <w:sz w:val="24"/>
          <w:szCs w:val="24"/>
        </w:rPr>
        <w:t>стекла</w:t>
      </w:r>
      <w:proofErr w:type="spellEnd"/>
      <w:r w:rsidRPr="0030290E">
        <w:rPr>
          <w:rFonts w:ascii="Times New Roman" w:hAnsi="Times New Roman" w:cs="Times New Roman"/>
          <w:b w:val="0"/>
          <w:sz w:val="24"/>
          <w:szCs w:val="24"/>
        </w:rPr>
        <w:t>;</w:t>
      </w:r>
    </w:p>
    <w:p w14:paraId="720989F1" w14:textId="77777777" w:rsidR="00B71287" w:rsidRPr="0030290E" w:rsidRDefault="00B71287" w:rsidP="00BF3DE6">
      <w:pPr>
        <w:pStyle w:val="20"/>
        <w:widowControl w:val="0"/>
        <w:numPr>
          <w:ilvl w:val="0"/>
          <w:numId w:val="19"/>
        </w:numPr>
        <w:shd w:val="clear" w:color="auto" w:fill="auto"/>
        <w:tabs>
          <w:tab w:val="left" w:pos="702"/>
        </w:tabs>
        <w:spacing w:line="240" w:lineRule="auto"/>
        <w:ind w:left="0" w:firstLine="0"/>
        <w:contextualSpacing/>
        <w:rPr>
          <w:rFonts w:ascii="Times New Roman" w:hAnsi="Times New Roman" w:cs="Times New Roman"/>
          <w:b w:val="0"/>
          <w:sz w:val="24"/>
          <w:szCs w:val="24"/>
        </w:rPr>
      </w:pPr>
      <w:proofErr w:type="spellStart"/>
      <w:r w:rsidRPr="0030290E">
        <w:rPr>
          <w:rFonts w:ascii="Times New Roman" w:hAnsi="Times New Roman" w:cs="Times New Roman"/>
          <w:b w:val="0"/>
          <w:sz w:val="24"/>
          <w:szCs w:val="24"/>
        </w:rPr>
        <w:t>количество</w:t>
      </w:r>
      <w:proofErr w:type="spellEnd"/>
      <w:r w:rsidRPr="0030290E">
        <w:rPr>
          <w:rFonts w:ascii="Times New Roman" w:hAnsi="Times New Roman" w:cs="Times New Roman"/>
          <w:b w:val="0"/>
          <w:sz w:val="24"/>
          <w:szCs w:val="24"/>
        </w:rPr>
        <w:t xml:space="preserve"> </w:t>
      </w:r>
      <w:proofErr w:type="spellStart"/>
      <w:r w:rsidRPr="0030290E">
        <w:rPr>
          <w:rFonts w:ascii="Times New Roman" w:hAnsi="Times New Roman" w:cs="Times New Roman"/>
          <w:b w:val="0"/>
          <w:sz w:val="24"/>
          <w:szCs w:val="24"/>
        </w:rPr>
        <w:t>бутылок</w:t>
      </w:r>
      <w:proofErr w:type="spellEnd"/>
      <w:r w:rsidRPr="0030290E">
        <w:rPr>
          <w:rFonts w:ascii="Times New Roman" w:hAnsi="Times New Roman" w:cs="Times New Roman"/>
          <w:b w:val="0"/>
          <w:sz w:val="24"/>
          <w:szCs w:val="24"/>
        </w:rPr>
        <w:t xml:space="preserve"> в </w:t>
      </w:r>
      <w:proofErr w:type="spellStart"/>
      <w:r w:rsidRPr="0030290E">
        <w:rPr>
          <w:rFonts w:ascii="Times New Roman" w:hAnsi="Times New Roman" w:cs="Times New Roman"/>
          <w:b w:val="0"/>
          <w:sz w:val="24"/>
          <w:szCs w:val="24"/>
        </w:rPr>
        <w:t>партии</w:t>
      </w:r>
      <w:proofErr w:type="spellEnd"/>
      <w:r w:rsidRPr="0030290E">
        <w:rPr>
          <w:rFonts w:ascii="Times New Roman" w:hAnsi="Times New Roman" w:cs="Times New Roman"/>
          <w:b w:val="0"/>
          <w:sz w:val="24"/>
          <w:szCs w:val="24"/>
        </w:rPr>
        <w:t>;</w:t>
      </w:r>
    </w:p>
    <w:p w14:paraId="72FDE42D" w14:textId="77777777" w:rsidR="00B71287" w:rsidRPr="0030290E" w:rsidRDefault="00B71287" w:rsidP="00BF3DE6">
      <w:pPr>
        <w:pStyle w:val="20"/>
        <w:widowControl w:val="0"/>
        <w:numPr>
          <w:ilvl w:val="0"/>
          <w:numId w:val="19"/>
        </w:numPr>
        <w:shd w:val="clear" w:color="auto" w:fill="auto"/>
        <w:tabs>
          <w:tab w:val="left" w:pos="702"/>
        </w:tabs>
        <w:spacing w:line="240" w:lineRule="auto"/>
        <w:ind w:left="0" w:firstLine="0"/>
        <w:contextualSpacing/>
        <w:rPr>
          <w:rFonts w:ascii="Times New Roman" w:hAnsi="Times New Roman" w:cs="Times New Roman"/>
          <w:b w:val="0"/>
          <w:sz w:val="24"/>
          <w:szCs w:val="24"/>
        </w:rPr>
      </w:pPr>
      <w:proofErr w:type="spellStart"/>
      <w:r w:rsidRPr="0030290E">
        <w:rPr>
          <w:rFonts w:ascii="Times New Roman" w:hAnsi="Times New Roman" w:cs="Times New Roman"/>
          <w:b w:val="0"/>
          <w:sz w:val="24"/>
          <w:szCs w:val="24"/>
        </w:rPr>
        <w:t>дата</w:t>
      </w:r>
      <w:proofErr w:type="spellEnd"/>
      <w:r w:rsidRPr="0030290E">
        <w:rPr>
          <w:rFonts w:ascii="Times New Roman" w:hAnsi="Times New Roman" w:cs="Times New Roman"/>
          <w:b w:val="0"/>
          <w:sz w:val="24"/>
          <w:szCs w:val="24"/>
        </w:rPr>
        <w:t xml:space="preserve"> </w:t>
      </w:r>
      <w:proofErr w:type="spellStart"/>
      <w:r w:rsidRPr="0030290E">
        <w:rPr>
          <w:rFonts w:ascii="Times New Roman" w:hAnsi="Times New Roman" w:cs="Times New Roman"/>
          <w:b w:val="0"/>
          <w:sz w:val="24"/>
          <w:szCs w:val="24"/>
        </w:rPr>
        <w:t>отправки</w:t>
      </w:r>
      <w:proofErr w:type="spellEnd"/>
      <w:r w:rsidRPr="0030290E">
        <w:rPr>
          <w:rFonts w:ascii="Times New Roman" w:hAnsi="Times New Roman" w:cs="Times New Roman"/>
          <w:b w:val="0"/>
          <w:sz w:val="24"/>
          <w:szCs w:val="24"/>
        </w:rPr>
        <w:t>;</w:t>
      </w:r>
    </w:p>
    <w:p w14:paraId="33879B7E" w14:textId="6B1D4DA4" w:rsidR="00B71287" w:rsidRPr="00831EAC" w:rsidRDefault="00B71287" w:rsidP="00831EAC">
      <w:pPr>
        <w:pStyle w:val="20"/>
        <w:widowControl w:val="0"/>
        <w:numPr>
          <w:ilvl w:val="0"/>
          <w:numId w:val="19"/>
        </w:numPr>
        <w:shd w:val="clear" w:color="auto" w:fill="auto"/>
        <w:tabs>
          <w:tab w:val="left" w:pos="702"/>
        </w:tabs>
        <w:spacing w:line="240" w:lineRule="auto"/>
        <w:ind w:left="0" w:firstLine="0"/>
        <w:contextualSpacing/>
        <w:rPr>
          <w:rFonts w:ascii="Times New Roman" w:hAnsi="Times New Roman" w:cs="Times New Roman"/>
          <w:b w:val="0"/>
          <w:strike/>
          <w:sz w:val="24"/>
          <w:szCs w:val="24"/>
          <w:lang w:val="ru-RU"/>
        </w:rPr>
      </w:pPr>
      <w:r w:rsidRPr="0030290E">
        <w:rPr>
          <w:rFonts w:ascii="Times New Roman" w:hAnsi="Times New Roman" w:cs="Times New Roman"/>
          <w:b w:val="0"/>
          <w:sz w:val="24"/>
          <w:szCs w:val="24"/>
          <w:lang w:val="ru-RU"/>
        </w:rPr>
        <w:t>наименование нормативной документации, по которой изготовлены бутылки;</w:t>
      </w:r>
    </w:p>
    <w:p w14:paraId="7464F841" w14:textId="397E260D" w:rsidR="00B71287" w:rsidRPr="0030290E" w:rsidRDefault="00B71287" w:rsidP="00BF3DE6">
      <w:pPr>
        <w:pStyle w:val="20"/>
        <w:widowControl w:val="0"/>
        <w:numPr>
          <w:ilvl w:val="0"/>
          <w:numId w:val="19"/>
        </w:numPr>
        <w:shd w:val="clear" w:color="auto" w:fill="auto"/>
        <w:tabs>
          <w:tab w:val="left" w:pos="702"/>
        </w:tabs>
        <w:spacing w:line="240" w:lineRule="auto"/>
        <w:ind w:left="0" w:firstLine="0"/>
        <w:contextualSpacing/>
        <w:rPr>
          <w:rFonts w:ascii="Times New Roman" w:hAnsi="Times New Roman" w:cs="Times New Roman"/>
          <w:b w:val="0"/>
          <w:sz w:val="24"/>
          <w:szCs w:val="24"/>
          <w:lang w:val="ru-RU"/>
        </w:rPr>
      </w:pPr>
      <w:r w:rsidRPr="0030290E">
        <w:rPr>
          <w:rFonts w:ascii="Times New Roman" w:hAnsi="Times New Roman" w:cs="Times New Roman"/>
          <w:b w:val="0"/>
          <w:sz w:val="24"/>
          <w:szCs w:val="24"/>
          <w:lang w:val="ru-RU"/>
        </w:rPr>
        <w:t>штамп или подпись ответственного лица службы технического контроля качества;</w:t>
      </w:r>
    </w:p>
    <w:p w14:paraId="6094BA64" w14:textId="34E96F4F" w:rsidR="00B71287" w:rsidRPr="00C55BC2" w:rsidRDefault="00B71287" w:rsidP="00BF3DE6">
      <w:pPr>
        <w:pStyle w:val="20"/>
        <w:widowControl w:val="0"/>
        <w:numPr>
          <w:ilvl w:val="0"/>
          <w:numId w:val="19"/>
        </w:numPr>
        <w:shd w:val="clear" w:color="auto" w:fill="auto"/>
        <w:tabs>
          <w:tab w:val="left" w:pos="702"/>
        </w:tabs>
        <w:spacing w:line="240" w:lineRule="auto"/>
        <w:ind w:left="0" w:firstLine="0"/>
        <w:contextualSpacing/>
        <w:rPr>
          <w:rFonts w:ascii="Times New Roman" w:hAnsi="Times New Roman" w:cs="Times New Roman"/>
          <w:b w:val="0"/>
          <w:sz w:val="24"/>
          <w:szCs w:val="24"/>
        </w:rPr>
      </w:pPr>
      <w:r w:rsidRPr="0030290E">
        <w:rPr>
          <w:rFonts w:ascii="Times New Roman" w:hAnsi="Times New Roman" w:cs="Times New Roman"/>
          <w:b w:val="0"/>
          <w:sz w:val="24"/>
          <w:szCs w:val="24"/>
          <w:lang w:val="ru-RU"/>
        </w:rPr>
        <w:t xml:space="preserve">манипуляционные знаки, а также информацию и пиктограммы, предусмотренную </w:t>
      </w:r>
      <w:r w:rsidRPr="0030290E">
        <w:rPr>
          <w:rFonts w:ascii="Times New Roman" w:hAnsi="Times New Roman" w:cs="Times New Roman"/>
          <w:b w:val="0"/>
          <w:sz w:val="24"/>
          <w:szCs w:val="24"/>
        </w:rPr>
        <w:t xml:space="preserve">ТР ТС 005/2011 «О </w:t>
      </w:r>
      <w:proofErr w:type="spellStart"/>
      <w:r w:rsidRPr="0030290E">
        <w:rPr>
          <w:rFonts w:ascii="Times New Roman" w:hAnsi="Times New Roman" w:cs="Times New Roman"/>
          <w:b w:val="0"/>
          <w:sz w:val="24"/>
          <w:szCs w:val="24"/>
        </w:rPr>
        <w:t>безопасности</w:t>
      </w:r>
      <w:proofErr w:type="spellEnd"/>
      <w:r w:rsidRPr="0030290E">
        <w:rPr>
          <w:rFonts w:ascii="Times New Roman" w:hAnsi="Times New Roman" w:cs="Times New Roman"/>
          <w:b w:val="0"/>
          <w:sz w:val="24"/>
          <w:szCs w:val="24"/>
        </w:rPr>
        <w:t xml:space="preserve"> </w:t>
      </w:r>
      <w:r w:rsidR="00831EAC">
        <w:rPr>
          <w:rFonts w:ascii="Times New Roman" w:hAnsi="Times New Roman" w:cs="Times New Roman"/>
          <w:b w:val="0"/>
          <w:sz w:val="24"/>
          <w:szCs w:val="24"/>
          <w:lang w:val="ru-RU"/>
        </w:rPr>
        <w:t>упаковки</w:t>
      </w:r>
      <w:r w:rsidRPr="0030290E">
        <w:rPr>
          <w:rFonts w:ascii="Times New Roman" w:hAnsi="Times New Roman" w:cs="Times New Roman"/>
          <w:b w:val="0"/>
          <w:sz w:val="24"/>
          <w:szCs w:val="24"/>
        </w:rPr>
        <w:t>»</w:t>
      </w:r>
      <w:r w:rsidR="0093512A">
        <w:rPr>
          <w:rFonts w:ascii="Times New Roman" w:hAnsi="Times New Roman" w:cs="Times New Roman"/>
          <w:b w:val="0"/>
          <w:sz w:val="24"/>
          <w:szCs w:val="24"/>
          <w:lang w:val="ru-RU"/>
        </w:rPr>
        <w:t>;</w:t>
      </w:r>
    </w:p>
    <w:p w14:paraId="44BF7401" w14:textId="3D5002EE" w:rsidR="00B71287" w:rsidRPr="00C55BC2" w:rsidRDefault="00B71287" w:rsidP="000377AD">
      <w:pPr>
        <w:pStyle w:val="20"/>
        <w:widowControl w:val="0"/>
        <w:numPr>
          <w:ilvl w:val="0"/>
          <w:numId w:val="19"/>
        </w:numPr>
        <w:shd w:val="clear" w:color="auto" w:fill="auto"/>
        <w:tabs>
          <w:tab w:val="left" w:pos="702"/>
        </w:tabs>
        <w:spacing w:line="240" w:lineRule="auto"/>
        <w:ind w:left="0" w:firstLine="0"/>
        <w:contextualSpacing/>
        <w:rPr>
          <w:rFonts w:ascii="Times New Roman" w:hAnsi="Times New Roman" w:cs="Times New Roman"/>
          <w:b w:val="0"/>
          <w:sz w:val="24"/>
          <w:szCs w:val="24"/>
          <w:lang w:val="ru-RU"/>
        </w:rPr>
      </w:pPr>
      <w:r w:rsidRPr="000377AD">
        <w:rPr>
          <w:rFonts w:ascii="Times New Roman" w:hAnsi="Times New Roman" w:cs="Times New Roman"/>
          <w:b w:val="0"/>
          <w:sz w:val="24"/>
          <w:szCs w:val="24"/>
          <w:lang w:val="ru-RU"/>
        </w:rPr>
        <w:t>дату производства бутылки</w:t>
      </w:r>
      <w:r w:rsidR="00C55BC2">
        <w:rPr>
          <w:rFonts w:ascii="Times New Roman" w:hAnsi="Times New Roman" w:cs="Times New Roman"/>
          <w:b w:val="0"/>
          <w:sz w:val="24"/>
          <w:szCs w:val="24"/>
        </w:rPr>
        <w:t>;</w:t>
      </w:r>
    </w:p>
    <w:p w14:paraId="7FD236DB" w14:textId="7D6EE256" w:rsidR="00B71287" w:rsidRPr="00C55BC2" w:rsidRDefault="00B71287" w:rsidP="00C55BC2">
      <w:pPr>
        <w:pStyle w:val="ab"/>
        <w:numPr>
          <w:ilvl w:val="0"/>
          <w:numId w:val="19"/>
        </w:numPr>
        <w:spacing w:after="0" w:line="240" w:lineRule="auto"/>
        <w:ind w:hanging="720"/>
        <w:jc w:val="both"/>
        <w:rPr>
          <w:rFonts w:ascii="Times New Roman" w:hAnsi="Times New Roman" w:cs="Times New Roman"/>
          <w:sz w:val="24"/>
          <w:szCs w:val="24"/>
          <w:lang w:val="ru-RU"/>
        </w:rPr>
      </w:pPr>
      <w:r w:rsidRPr="00C55BC2">
        <w:rPr>
          <w:rFonts w:ascii="Times New Roman" w:hAnsi="Times New Roman" w:cs="Times New Roman"/>
          <w:sz w:val="24"/>
          <w:szCs w:val="24"/>
          <w:lang w:val="ru-RU"/>
        </w:rPr>
        <w:t xml:space="preserve"> </w:t>
      </w:r>
      <w:r w:rsidR="0093512A" w:rsidRPr="00C55BC2">
        <w:rPr>
          <w:rFonts w:ascii="Times New Roman" w:hAnsi="Times New Roman" w:cs="Times New Roman"/>
          <w:sz w:val="24"/>
          <w:szCs w:val="24"/>
          <w:lang w:val="ru-RU"/>
        </w:rPr>
        <w:t>Паспорт качества</w:t>
      </w:r>
      <w:r w:rsidRPr="00C55BC2">
        <w:rPr>
          <w:rFonts w:ascii="Times New Roman" w:hAnsi="Times New Roman" w:cs="Times New Roman"/>
          <w:sz w:val="24"/>
          <w:szCs w:val="24"/>
          <w:lang w:val="ru-RU"/>
        </w:rPr>
        <w:t xml:space="preserve"> прикладывается к транспортной накладной (или иной документ)</w:t>
      </w:r>
      <w:r w:rsidR="00831EAC">
        <w:rPr>
          <w:rFonts w:ascii="Times New Roman" w:hAnsi="Times New Roman" w:cs="Times New Roman"/>
          <w:sz w:val="24"/>
          <w:szCs w:val="24"/>
          <w:lang w:val="ru-RU"/>
        </w:rPr>
        <w:t>.</w:t>
      </w:r>
      <w:r w:rsidRPr="00C55BC2">
        <w:rPr>
          <w:rFonts w:ascii="Times New Roman" w:hAnsi="Times New Roman" w:cs="Times New Roman"/>
          <w:sz w:val="24"/>
          <w:szCs w:val="24"/>
          <w:lang w:val="ru-RU"/>
        </w:rPr>
        <w:t xml:space="preserve"> </w:t>
      </w:r>
    </w:p>
    <w:p w14:paraId="6E0B609F" w14:textId="5E387B78" w:rsidR="00B71287" w:rsidRPr="0030290E" w:rsidRDefault="00B71287" w:rsidP="000842A8">
      <w:pPr>
        <w:pStyle w:val="20"/>
        <w:widowControl w:val="0"/>
        <w:shd w:val="clear" w:color="auto" w:fill="auto"/>
        <w:tabs>
          <w:tab w:val="left" w:pos="776"/>
        </w:tabs>
        <w:spacing w:line="240" w:lineRule="auto"/>
        <w:ind w:firstLine="0"/>
        <w:contextualSpacing/>
        <w:rPr>
          <w:rFonts w:ascii="Times New Roman" w:hAnsi="Times New Roman" w:cs="Times New Roman"/>
          <w:b w:val="0"/>
          <w:sz w:val="24"/>
          <w:szCs w:val="24"/>
          <w:lang w:val="ru-RU"/>
        </w:rPr>
      </w:pPr>
      <w:r w:rsidRPr="0030290E">
        <w:rPr>
          <w:rFonts w:ascii="Times New Roman" w:hAnsi="Times New Roman" w:cs="Times New Roman"/>
          <w:b w:val="0"/>
          <w:sz w:val="24"/>
          <w:szCs w:val="24"/>
          <w:lang w:val="ru-RU"/>
        </w:rPr>
        <w:t xml:space="preserve">Указанная документация должна быть на языке Покупателя. Сканированная копия </w:t>
      </w:r>
      <w:r w:rsidR="000842A8">
        <w:rPr>
          <w:rFonts w:ascii="Times New Roman" w:hAnsi="Times New Roman" w:cs="Times New Roman"/>
          <w:b w:val="0"/>
          <w:sz w:val="24"/>
          <w:szCs w:val="24"/>
          <w:lang w:val="ru-RU"/>
        </w:rPr>
        <w:t xml:space="preserve">декларации соответствия, </w:t>
      </w:r>
      <w:r w:rsidR="0093512A">
        <w:rPr>
          <w:rFonts w:ascii="Times New Roman" w:hAnsi="Times New Roman" w:cs="Times New Roman"/>
          <w:b w:val="0"/>
          <w:sz w:val="24"/>
          <w:szCs w:val="24"/>
          <w:lang w:val="ru-RU"/>
        </w:rPr>
        <w:t>паспорта</w:t>
      </w:r>
      <w:r w:rsidR="000842A8">
        <w:rPr>
          <w:rFonts w:ascii="Times New Roman" w:hAnsi="Times New Roman" w:cs="Times New Roman"/>
          <w:b w:val="0"/>
          <w:sz w:val="24"/>
          <w:szCs w:val="24"/>
          <w:lang w:val="ru-RU"/>
        </w:rPr>
        <w:t xml:space="preserve"> качеств</w:t>
      </w:r>
      <w:r w:rsidR="0093512A">
        <w:rPr>
          <w:rFonts w:ascii="Times New Roman" w:hAnsi="Times New Roman" w:cs="Times New Roman"/>
          <w:b w:val="0"/>
          <w:sz w:val="24"/>
          <w:szCs w:val="24"/>
          <w:lang w:val="ru-RU"/>
        </w:rPr>
        <w:t>а</w:t>
      </w:r>
      <w:r w:rsidR="000842A8">
        <w:rPr>
          <w:rFonts w:ascii="Times New Roman" w:hAnsi="Times New Roman" w:cs="Times New Roman"/>
          <w:b w:val="0"/>
          <w:sz w:val="24"/>
          <w:szCs w:val="24"/>
          <w:lang w:val="ru-RU"/>
        </w:rPr>
        <w:t>, санитарно-эпидемиологическое заключение / паспорт безопасности на холодное напыление должна быть направлена на электронный адрес</w:t>
      </w:r>
      <w:r w:rsidRPr="0030290E">
        <w:rPr>
          <w:rFonts w:ascii="Times New Roman" w:hAnsi="Times New Roman" w:cs="Times New Roman"/>
          <w:b w:val="0"/>
          <w:sz w:val="24"/>
          <w:szCs w:val="24"/>
          <w:lang w:val="ru-RU"/>
        </w:rPr>
        <w:t xml:space="preserve"> </w:t>
      </w:r>
      <w:hyperlink r:id="rId6" w:history="1">
        <w:r w:rsidRPr="0030290E">
          <w:rPr>
            <w:rStyle w:val="aa"/>
            <w:rFonts w:ascii="Times New Roman" w:hAnsi="Times New Roman" w:cs="Times New Roman"/>
            <w:b w:val="0"/>
            <w:sz w:val="24"/>
            <w:szCs w:val="24"/>
          </w:rPr>
          <w:t>tsplab</w:t>
        </w:r>
        <w:r w:rsidRPr="0030290E">
          <w:rPr>
            <w:rStyle w:val="aa"/>
            <w:rFonts w:ascii="Times New Roman" w:hAnsi="Times New Roman" w:cs="Times New Roman"/>
            <w:b w:val="0"/>
            <w:sz w:val="24"/>
            <w:szCs w:val="24"/>
            <w:lang w:val="ru-RU"/>
          </w:rPr>
          <w:t>_</w:t>
        </w:r>
        <w:r w:rsidRPr="0030290E">
          <w:rPr>
            <w:rStyle w:val="aa"/>
            <w:rFonts w:ascii="Times New Roman" w:hAnsi="Times New Roman" w:cs="Times New Roman"/>
            <w:b w:val="0"/>
            <w:sz w:val="24"/>
            <w:szCs w:val="24"/>
          </w:rPr>
          <w:t>cl</w:t>
        </w:r>
        <w:r w:rsidRPr="0030290E">
          <w:rPr>
            <w:rStyle w:val="aa"/>
            <w:rFonts w:ascii="Times New Roman" w:hAnsi="Times New Roman" w:cs="Times New Roman"/>
            <w:b w:val="0"/>
            <w:sz w:val="24"/>
            <w:szCs w:val="24"/>
            <w:lang w:val="ru-RU"/>
          </w:rPr>
          <w:t>@</w:t>
        </w:r>
        <w:r w:rsidRPr="0030290E">
          <w:rPr>
            <w:rStyle w:val="aa"/>
            <w:rFonts w:ascii="Times New Roman" w:hAnsi="Times New Roman" w:cs="Times New Roman"/>
            <w:b w:val="0"/>
            <w:sz w:val="24"/>
            <w:szCs w:val="24"/>
          </w:rPr>
          <w:t>mail</w:t>
        </w:r>
        <w:r w:rsidRPr="0030290E">
          <w:rPr>
            <w:rStyle w:val="aa"/>
            <w:rFonts w:ascii="Times New Roman" w:hAnsi="Times New Roman" w:cs="Times New Roman"/>
            <w:b w:val="0"/>
            <w:sz w:val="24"/>
            <w:szCs w:val="24"/>
            <w:lang w:val="ru-RU"/>
          </w:rPr>
          <w:t>.</w:t>
        </w:r>
        <w:proofErr w:type="spellStart"/>
        <w:r w:rsidRPr="0030290E">
          <w:rPr>
            <w:rStyle w:val="aa"/>
            <w:rFonts w:ascii="Times New Roman" w:hAnsi="Times New Roman" w:cs="Times New Roman"/>
            <w:b w:val="0"/>
            <w:sz w:val="24"/>
            <w:szCs w:val="24"/>
          </w:rPr>
          <w:t>ru</w:t>
        </w:r>
        <w:proofErr w:type="spellEnd"/>
      </w:hyperlink>
      <w:r w:rsidRPr="0030290E">
        <w:rPr>
          <w:rFonts w:ascii="Times New Roman" w:hAnsi="Times New Roman" w:cs="Times New Roman"/>
          <w:b w:val="0"/>
          <w:sz w:val="24"/>
          <w:szCs w:val="24"/>
          <w:lang w:val="ru-RU"/>
        </w:rPr>
        <w:t xml:space="preserve"> и __________________.</w:t>
      </w:r>
    </w:p>
    <w:p w14:paraId="4B4CB9DD" w14:textId="5067EA01" w:rsidR="00B71287" w:rsidRPr="0030290E" w:rsidRDefault="00B71287" w:rsidP="00BF3DE6">
      <w:pPr>
        <w:spacing w:after="0" w:line="240" w:lineRule="auto"/>
        <w:contextualSpacing/>
        <w:jc w:val="both"/>
        <w:rPr>
          <w:rFonts w:ascii="Times New Roman" w:hAnsi="Times New Roman" w:cs="Times New Roman"/>
          <w:sz w:val="24"/>
          <w:szCs w:val="24"/>
          <w:lang w:val="ru-RU"/>
        </w:rPr>
      </w:pPr>
      <w:r w:rsidRPr="0030290E">
        <w:rPr>
          <w:rFonts w:ascii="Times New Roman" w:hAnsi="Times New Roman" w:cs="Times New Roman"/>
          <w:b/>
          <w:sz w:val="24"/>
          <w:szCs w:val="24"/>
          <w:lang w:val="ru-RU"/>
        </w:rPr>
        <w:t xml:space="preserve">2.6. </w:t>
      </w:r>
      <w:r w:rsidRPr="0030290E">
        <w:rPr>
          <w:rFonts w:ascii="Times New Roman" w:hAnsi="Times New Roman" w:cs="Times New Roman"/>
          <w:sz w:val="24"/>
          <w:szCs w:val="24"/>
          <w:lang w:val="ru-RU"/>
        </w:rPr>
        <w:t>В одной машине или поставке не должно быть более 3-х дат производства стеклобутылок.</w:t>
      </w:r>
      <w:r w:rsidR="000842A8">
        <w:rPr>
          <w:rFonts w:ascii="Times New Roman" w:hAnsi="Times New Roman" w:cs="Times New Roman"/>
          <w:sz w:val="24"/>
          <w:szCs w:val="24"/>
          <w:lang w:val="ru-RU"/>
        </w:rPr>
        <w:t xml:space="preserve"> </w:t>
      </w:r>
      <w:r w:rsidR="000842A8" w:rsidRPr="00C55BC2">
        <w:rPr>
          <w:rFonts w:ascii="Times New Roman" w:hAnsi="Times New Roman" w:cs="Times New Roman"/>
          <w:sz w:val="24"/>
          <w:szCs w:val="24"/>
          <w:lang w:val="ru-RU"/>
        </w:rPr>
        <w:t xml:space="preserve">В случае превышения более 3-х дат производства </w:t>
      </w:r>
      <w:r w:rsidR="00CA6168" w:rsidRPr="00C55BC2">
        <w:rPr>
          <w:rFonts w:ascii="Times New Roman" w:hAnsi="Times New Roman" w:cs="Times New Roman"/>
          <w:sz w:val="24"/>
          <w:szCs w:val="24"/>
          <w:lang w:val="ru-RU"/>
        </w:rPr>
        <w:t>Поставщик согласовывает с Покупателем отгрузку отдельно с указанием дат.</w:t>
      </w:r>
    </w:p>
    <w:p w14:paraId="6539CC67" w14:textId="00B5745C" w:rsidR="00A824B9" w:rsidRPr="0030290E" w:rsidRDefault="00A824B9" w:rsidP="0030290E">
      <w:pPr>
        <w:pStyle w:val="20"/>
        <w:widowControl w:val="0"/>
        <w:shd w:val="clear" w:color="auto" w:fill="auto"/>
        <w:tabs>
          <w:tab w:val="left" w:pos="776"/>
        </w:tabs>
        <w:spacing w:line="240" w:lineRule="auto"/>
        <w:ind w:firstLine="0"/>
        <w:contextualSpacing/>
        <w:rPr>
          <w:rFonts w:ascii="Times New Roman" w:hAnsi="Times New Roman" w:cs="Times New Roman"/>
          <w:b w:val="0"/>
          <w:sz w:val="24"/>
          <w:szCs w:val="24"/>
          <w:lang w:val="ru-RU"/>
        </w:rPr>
      </w:pPr>
      <w:r w:rsidRPr="0030290E">
        <w:rPr>
          <w:rFonts w:ascii="Times New Roman" w:hAnsi="Times New Roman" w:cs="Times New Roman"/>
          <w:b w:val="0"/>
          <w:sz w:val="24"/>
          <w:szCs w:val="24"/>
          <w:lang w:val="ru-RU"/>
        </w:rPr>
        <w:t xml:space="preserve">2.7. </w:t>
      </w:r>
      <w:r w:rsidR="00B71287" w:rsidRPr="0030290E">
        <w:rPr>
          <w:rFonts w:ascii="Times New Roman" w:hAnsi="Times New Roman" w:cs="Times New Roman"/>
          <w:b w:val="0"/>
          <w:sz w:val="24"/>
          <w:szCs w:val="24"/>
          <w:lang w:val="ru-RU"/>
        </w:rPr>
        <w:t xml:space="preserve">Для систематизации </w:t>
      </w:r>
      <w:r w:rsidRPr="0030290E">
        <w:rPr>
          <w:rFonts w:ascii="Times New Roman" w:hAnsi="Times New Roman" w:cs="Times New Roman"/>
          <w:b w:val="0"/>
          <w:sz w:val="24"/>
          <w:szCs w:val="24"/>
          <w:lang w:val="ru-RU"/>
        </w:rPr>
        <w:t>процедуры прослеживаемости на территории Покупателя и предоставления достоверной информации в случаях обнаружения несоответствий в партиях поставленно</w:t>
      </w:r>
      <w:r w:rsidR="00884125">
        <w:rPr>
          <w:rFonts w:ascii="Times New Roman" w:hAnsi="Times New Roman" w:cs="Times New Roman"/>
          <w:b w:val="0"/>
          <w:sz w:val="24"/>
          <w:szCs w:val="24"/>
          <w:lang w:val="ru-RU"/>
        </w:rPr>
        <w:t xml:space="preserve">й Продукции </w:t>
      </w:r>
      <w:r w:rsidRPr="0030290E">
        <w:rPr>
          <w:rFonts w:ascii="Times New Roman" w:hAnsi="Times New Roman" w:cs="Times New Roman"/>
          <w:b w:val="0"/>
          <w:sz w:val="24"/>
          <w:szCs w:val="24"/>
          <w:lang w:val="ru-RU"/>
        </w:rPr>
        <w:t>в актах необходимо указывать следующую информацию с маркировочной этикетки: дату изготовления и шесть последних цифр штрих кода (регистрационный номер партии).</w:t>
      </w:r>
    </w:p>
    <w:p w14:paraId="0D4738BA" w14:textId="1A2C866D" w:rsidR="00A824B9" w:rsidRPr="004A4CBC" w:rsidRDefault="00A824B9" w:rsidP="0030290E">
      <w:pPr>
        <w:pStyle w:val="20"/>
        <w:widowControl w:val="0"/>
        <w:shd w:val="clear" w:color="auto" w:fill="auto"/>
        <w:tabs>
          <w:tab w:val="left" w:pos="776"/>
        </w:tabs>
        <w:spacing w:line="240" w:lineRule="auto"/>
        <w:ind w:firstLine="0"/>
        <w:contextualSpacing/>
        <w:rPr>
          <w:rFonts w:ascii="Times New Roman" w:hAnsi="Times New Roman" w:cs="Times New Roman"/>
          <w:b w:val="0"/>
          <w:sz w:val="24"/>
          <w:szCs w:val="24"/>
          <w:lang w:val="ru-RU"/>
        </w:rPr>
      </w:pPr>
      <w:r w:rsidRPr="004A4CBC">
        <w:rPr>
          <w:rFonts w:ascii="Times New Roman" w:hAnsi="Times New Roman" w:cs="Times New Roman"/>
          <w:b w:val="0"/>
          <w:sz w:val="24"/>
          <w:szCs w:val="24"/>
          <w:lang w:val="ru-RU"/>
        </w:rPr>
        <w:t>2.8. Обязательному согласованию Поставщика с Покупателем подлежат контролируемые визуально образцы бутылок с дефектами:</w:t>
      </w:r>
    </w:p>
    <w:p w14:paraId="7A38B5DD" w14:textId="2B0CFB42" w:rsidR="00A824B9" w:rsidRPr="004A4CBC" w:rsidRDefault="00A824B9" w:rsidP="0030290E">
      <w:pPr>
        <w:pStyle w:val="20"/>
        <w:widowControl w:val="0"/>
        <w:shd w:val="clear" w:color="auto" w:fill="auto"/>
        <w:tabs>
          <w:tab w:val="left" w:pos="776"/>
        </w:tabs>
        <w:spacing w:line="240" w:lineRule="auto"/>
        <w:ind w:firstLine="0"/>
        <w:contextualSpacing/>
        <w:rPr>
          <w:rFonts w:ascii="Times New Roman" w:hAnsi="Times New Roman" w:cs="Times New Roman"/>
          <w:b w:val="0"/>
          <w:sz w:val="24"/>
          <w:szCs w:val="24"/>
          <w:lang w:val="ru-RU"/>
        </w:rPr>
      </w:pPr>
      <w:r w:rsidRPr="004A4CBC">
        <w:rPr>
          <w:rFonts w:ascii="Times New Roman" w:hAnsi="Times New Roman" w:cs="Times New Roman"/>
          <w:b w:val="0"/>
          <w:sz w:val="24"/>
          <w:szCs w:val="24"/>
          <w:lang w:val="ru-RU"/>
        </w:rPr>
        <w:t xml:space="preserve">– резко выраженные: складки, морщины, прожилки, двойные швы, след от отреза ножницами, </w:t>
      </w:r>
      <w:proofErr w:type="spellStart"/>
      <w:r w:rsidRPr="004A4CBC">
        <w:rPr>
          <w:rFonts w:ascii="Times New Roman" w:hAnsi="Times New Roman" w:cs="Times New Roman"/>
          <w:b w:val="0"/>
          <w:sz w:val="24"/>
          <w:szCs w:val="24"/>
          <w:lang w:val="ru-RU"/>
        </w:rPr>
        <w:t>кованность</w:t>
      </w:r>
      <w:proofErr w:type="spellEnd"/>
      <w:r w:rsidRPr="004A4CBC">
        <w:rPr>
          <w:rFonts w:ascii="Times New Roman" w:hAnsi="Times New Roman" w:cs="Times New Roman"/>
          <w:b w:val="0"/>
          <w:sz w:val="24"/>
          <w:szCs w:val="24"/>
          <w:lang w:val="ru-RU"/>
        </w:rPr>
        <w:t xml:space="preserve"> и волнистость, заметные при заполнении водой</w:t>
      </w:r>
      <w:r w:rsidR="009C3770" w:rsidRPr="004A4CBC">
        <w:rPr>
          <w:rFonts w:ascii="Times New Roman" w:hAnsi="Times New Roman" w:cs="Times New Roman"/>
          <w:b w:val="0"/>
          <w:sz w:val="24"/>
          <w:szCs w:val="24"/>
          <w:lang w:val="ru-RU"/>
        </w:rPr>
        <w:t>;</w:t>
      </w:r>
    </w:p>
    <w:p w14:paraId="2C0FE0D4" w14:textId="746F214A" w:rsidR="009C3770" w:rsidRPr="004A4CBC" w:rsidRDefault="009C3770" w:rsidP="0030290E">
      <w:pPr>
        <w:pStyle w:val="20"/>
        <w:widowControl w:val="0"/>
        <w:shd w:val="clear" w:color="auto" w:fill="auto"/>
        <w:tabs>
          <w:tab w:val="left" w:pos="776"/>
        </w:tabs>
        <w:spacing w:line="240" w:lineRule="auto"/>
        <w:ind w:firstLine="0"/>
        <w:contextualSpacing/>
        <w:rPr>
          <w:rFonts w:ascii="Times New Roman" w:hAnsi="Times New Roman" w:cs="Times New Roman"/>
          <w:b w:val="0"/>
          <w:sz w:val="24"/>
          <w:szCs w:val="24"/>
          <w:lang w:val="ru-RU"/>
        </w:rPr>
      </w:pPr>
      <w:r w:rsidRPr="004A4CBC">
        <w:rPr>
          <w:rFonts w:ascii="Times New Roman" w:hAnsi="Times New Roman" w:cs="Times New Roman"/>
          <w:b w:val="0"/>
          <w:sz w:val="24"/>
          <w:szCs w:val="24"/>
          <w:lang w:val="ru-RU"/>
        </w:rPr>
        <w:t xml:space="preserve">– потертость поверхности бутылки с </w:t>
      </w:r>
      <w:proofErr w:type="spellStart"/>
      <w:r w:rsidRPr="004A4CBC">
        <w:rPr>
          <w:rFonts w:ascii="Times New Roman" w:hAnsi="Times New Roman" w:cs="Times New Roman"/>
          <w:b w:val="0"/>
          <w:sz w:val="24"/>
          <w:szCs w:val="24"/>
          <w:lang w:val="ru-RU"/>
        </w:rPr>
        <w:t>посечками</w:t>
      </w:r>
      <w:proofErr w:type="spellEnd"/>
      <w:r w:rsidRPr="004A4CBC">
        <w:rPr>
          <w:rFonts w:ascii="Times New Roman" w:hAnsi="Times New Roman" w:cs="Times New Roman"/>
          <w:b w:val="0"/>
          <w:sz w:val="24"/>
          <w:szCs w:val="24"/>
          <w:lang w:val="ru-RU"/>
        </w:rPr>
        <w:t xml:space="preserve"> и сколами;</w:t>
      </w:r>
    </w:p>
    <w:p w14:paraId="665D1C40" w14:textId="3724BEAC" w:rsidR="009C3770" w:rsidRPr="004A4CBC" w:rsidRDefault="009C3770" w:rsidP="0030290E">
      <w:pPr>
        <w:pStyle w:val="20"/>
        <w:widowControl w:val="0"/>
        <w:shd w:val="clear" w:color="auto" w:fill="auto"/>
        <w:tabs>
          <w:tab w:val="left" w:pos="776"/>
        </w:tabs>
        <w:spacing w:line="240" w:lineRule="auto"/>
        <w:ind w:firstLine="0"/>
        <w:contextualSpacing/>
        <w:rPr>
          <w:rFonts w:ascii="Times New Roman" w:hAnsi="Times New Roman" w:cs="Times New Roman"/>
          <w:b w:val="0"/>
          <w:sz w:val="24"/>
          <w:szCs w:val="24"/>
          <w:lang w:val="ru-RU"/>
        </w:rPr>
      </w:pPr>
      <w:r w:rsidRPr="004A4CBC">
        <w:rPr>
          <w:rFonts w:ascii="Times New Roman" w:hAnsi="Times New Roman" w:cs="Times New Roman"/>
          <w:b w:val="0"/>
          <w:sz w:val="24"/>
          <w:szCs w:val="24"/>
          <w:lang w:val="ru-RU"/>
        </w:rPr>
        <w:t>– загрязнения, не смываемые моющими средствами.</w:t>
      </w:r>
    </w:p>
    <w:p w14:paraId="1D85AD66" w14:textId="5B20E4FB" w:rsidR="009C3770" w:rsidRPr="0030290E" w:rsidRDefault="009C3770" w:rsidP="0030290E">
      <w:pPr>
        <w:pStyle w:val="20"/>
        <w:widowControl w:val="0"/>
        <w:shd w:val="clear" w:color="auto" w:fill="auto"/>
        <w:tabs>
          <w:tab w:val="left" w:pos="776"/>
        </w:tabs>
        <w:spacing w:line="240" w:lineRule="auto"/>
        <w:ind w:firstLine="0"/>
        <w:contextualSpacing/>
        <w:rPr>
          <w:rFonts w:ascii="Times New Roman" w:hAnsi="Times New Roman" w:cs="Times New Roman"/>
          <w:b w:val="0"/>
          <w:sz w:val="24"/>
          <w:szCs w:val="24"/>
          <w:lang w:val="ru-RU"/>
        </w:rPr>
      </w:pPr>
      <w:r w:rsidRPr="004A4CBC">
        <w:rPr>
          <w:rFonts w:ascii="Times New Roman" w:hAnsi="Times New Roman" w:cs="Times New Roman"/>
          <w:b w:val="0"/>
          <w:sz w:val="24"/>
          <w:szCs w:val="24"/>
          <w:lang w:val="ru-RU"/>
        </w:rPr>
        <w:t>2.9. На декоративных, рельефных изображениях, логотипах и надписях Поставщику необходимо максимально минимизировать дефекты, установленные в п. 2.8. Дефекты согласовываются путем определения эталонных образцов. Поставщику необходимо согласовывать с Покупателем и отражать их в чертежах показатели: отклонения полной вместимости, толщина стенок и дна, значение показателя сопротивления внутреннему гидростатическому давлению.</w:t>
      </w:r>
    </w:p>
    <w:p w14:paraId="6DB87F25" w14:textId="77777777" w:rsidR="002D4CCA" w:rsidRPr="0030290E" w:rsidRDefault="002D4CCA" w:rsidP="0030290E">
      <w:pPr>
        <w:widowControl w:val="0"/>
        <w:autoSpaceDE w:val="0"/>
        <w:autoSpaceDN w:val="0"/>
        <w:adjustRightInd w:val="0"/>
        <w:spacing w:after="0" w:line="240" w:lineRule="auto"/>
        <w:rPr>
          <w:rFonts w:ascii="Times New Roman" w:hAnsi="Times New Roman" w:cs="Times New Roman"/>
          <w:sz w:val="24"/>
          <w:szCs w:val="24"/>
          <w:lang w:val="ru-RU"/>
        </w:rPr>
      </w:pPr>
    </w:p>
    <w:p w14:paraId="59F2A068" w14:textId="608FA433" w:rsidR="002D4CCA" w:rsidRDefault="00452462" w:rsidP="0030290E">
      <w:pPr>
        <w:widowControl w:val="0"/>
        <w:autoSpaceDE w:val="0"/>
        <w:autoSpaceDN w:val="0"/>
        <w:adjustRightInd w:val="0"/>
        <w:spacing w:after="0" w:line="240" w:lineRule="auto"/>
        <w:rPr>
          <w:rFonts w:ascii="Times New Roman" w:hAnsi="Times New Roman" w:cs="Times New Roman"/>
          <w:b/>
          <w:bCs/>
          <w:sz w:val="24"/>
          <w:szCs w:val="24"/>
        </w:rPr>
      </w:pPr>
      <w:r w:rsidRPr="0030290E">
        <w:rPr>
          <w:rFonts w:ascii="Times New Roman" w:hAnsi="Times New Roman" w:cs="Times New Roman"/>
          <w:b/>
          <w:bCs/>
          <w:sz w:val="24"/>
          <w:szCs w:val="24"/>
        </w:rPr>
        <w:t>3. УПАКОВКА И МАРКИРОВКА ПРОДУКЦИИ.</w:t>
      </w:r>
    </w:p>
    <w:p w14:paraId="019B1BBD" w14:textId="77777777" w:rsidR="003F40FA" w:rsidRPr="0030290E" w:rsidRDefault="003F40FA" w:rsidP="0030290E">
      <w:pPr>
        <w:widowControl w:val="0"/>
        <w:autoSpaceDE w:val="0"/>
        <w:autoSpaceDN w:val="0"/>
        <w:adjustRightInd w:val="0"/>
        <w:spacing w:after="0" w:line="240" w:lineRule="auto"/>
        <w:rPr>
          <w:rFonts w:ascii="Times New Roman" w:hAnsi="Times New Roman" w:cs="Times New Roman"/>
          <w:sz w:val="24"/>
          <w:szCs w:val="24"/>
        </w:rPr>
      </w:pPr>
    </w:p>
    <w:p w14:paraId="0AD72248" w14:textId="6A350BE6" w:rsidR="009C3770" w:rsidRPr="0030290E" w:rsidRDefault="009C3770" w:rsidP="0030290E">
      <w:pPr>
        <w:pStyle w:val="ab"/>
        <w:numPr>
          <w:ilvl w:val="0"/>
          <w:numId w:val="3"/>
        </w:numPr>
        <w:overflowPunct w:val="0"/>
        <w:autoSpaceDE w:val="0"/>
        <w:autoSpaceDN w:val="0"/>
        <w:adjustRightInd w:val="0"/>
        <w:spacing w:after="0" w:line="240" w:lineRule="auto"/>
        <w:ind w:left="0" w:firstLine="0"/>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Маркировка на бутылках должна быть четкой и читаемой и располагаться в соответствии с чертежом и включать:</w:t>
      </w:r>
    </w:p>
    <w:p w14:paraId="7A4AE7F7" w14:textId="77777777" w:rsidR="009C3770" w:rsidRPr="0030290E" w:rsidRDefault="009C3770" w:rsidP="0030290E">
      <w:pPr>
        <w:pStyle w:val="ab"/>
        <w:overflowPunct w:val="0"/>
        <w:autoSpaceDE w:val="0"/>
        <w:autoSpaceDN w:val="0"/>
        <w:adjustRightInd w:val="0"/>
        <w:spacing w:after="0" w:line="240" w:lineRule="auto"/>
        <w:ind w:left="0"/>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w:t>
      </w:r>
      <w:r w:rsidRPr="0030290E">
        <w:rPr>
          <w:rFonts w:ascii="Times New Roman" w:hAnsi="Times New Roman" w:cs="Times New Roman"/>
          <w:sz w:val="24"/>
          <w:szCs w:val="24"/>
          <w:lang w:val="ru-RU"/>
        </w:rPr>
        <w:tab/>
        <w:t>товарный знак завода изготовителя;</w:t>
      </w:r>
    </w:p>
    <w:p w14:paraId="26B1EE53" w14:textId="77777777" w:rsidR="009C3770" w:rsidRPr="0030290E" w:rsidRDefault="009C3770" w:rsidP="0030290E">
      <w:pPr>
        <w:pStyle w:val="ab"/>
        <w:overflowPunct w:val="0"/>
        <w:autoSpaceDE w:val="0"/>
        <w:autoSpaceDN w:val="0"/>
        <w:adjustRightInd w:val="0"/>
        <w:spacing w:after="0" w:line="240" w:lineRule="auto"/>
        <w:ind w:left="0"/>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w:t>
      </w:r>
      <w:r w:rsidRPr="0030290E">
        <w:rPr>
          <w:rFonts w:ascii="Times New Roman" w:hAnsi="Times New Roman" w:cs="Times New Roman"/>
          <w:sz w:val="24"/>
          <w:szCs w:val="24"/>
          <w:lang w:val="ru-RU"/>
        </w:rPr>
        <w:tab/>
        <w:t>номинальную вместимость (л, мл);</w:t>
      </w:r>
    </w:p>
    <w:p w14:paraId="1310BD99" w14:textId="77777777" w:rsidR="009C3770" w:rsidRPr="0030290E" w:rsidRDefault="009C3770" w:rsidP="0030290E">
      <w:pPr>
        <w:pStyle w:val="ab"/>
        <w:overflowPunct w:val="0"/>
        <w:autoSpaceDE w:val="0"/>
        <w:autoSpaceDN w:val="0"/>
        <w:adjustRightInd w:val="0"/>
        <w:spacing w:after="0" w:line="240" w:lineRule="auto"/>
        <w:ind w:left="0"/>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w:t>
      </w:r>
      <w:r w:rsidRPr="0030290E">
        <w:rPr>
          <w:rFonts w:ascii="Times New Roman" w:hAnsi="Times New Roman" w:cs="Times New Roman"/>
          <w:sz w:val="24"/>
          <w:szCs w:val="24"/>
          <w:lang w:val="ru-RU"/>
        </w:rPr>
        <w:tab/>
        <w:t>номер формы;</w:t>
      </w:r>
    </w:p>
    <w:p w14:paraId="04464916" w14:textId="37E5A434" w:rsidR="009C3770" w:rsidRPr="00203195" w:rsidRDefault="009C3770" w:rsidP="0030290E">
      <w:pPr>
        <w:pStyle w:val="1"/>
        <w:shd w:val="clear" w:color="auto" w:fill="FFFFFF"/>
        <w:jc w:val="both"/>
        <w:textAlignment w:val="baseline"/>
        <w:rPr>
          <w:bCs/>
          <w:sz w:val="24"/>
          <w:szCs w:val="24"/>
        </w:rPr>
      </w:pPr>
      <w:r w:rsidRPr="0030290E">
        <w:rPr>
          <w:b/>
          <w:sz w:val="24"/>
          <w:szCs w:val="24"/>
        </w:rPr>
        <w:t>-</w:t>
      </w:r>
      <w:r w:rsidRPr="0030290E">
        <w:rPr>
          <w:b/>
          <w:sz w:val="24"/>
          <w:szCs w:val="24"/>
        </w:rPr>
        <w:tab/>
      </w:r>
      <w:r w:rsidRPr="00C55BC2">
        <w:rPr>
          <w:bCs/>
          <w:sz w:val="24"/>
          <w:szCs w:val="24"/>
        </w:rPr>
        <w:t>дату изготовления (год - две последние цифры); допускается после цифрового обозначения года наносить точки, указывающие увеличение даты изготовления стеклобутылок на соответствующее количество лет по числу точек, при условии неиспользования ресурса формы в год ее изготовления (требования ГОСТ 32131-2021</w:t>
      </w:r>
      <w:r w:rsidRPr="004D7E14">
        <w:rPr>
          <w:bCs/>
          <w:sz w:val="24"/>
          <w:szCs w:val="24"/>
        </w:rPr>
        <w:t xml:space="preserve"> </w:t>
      </w:r>
      <w:r w:rsidRPr="00C55BC2">
        <w:rPr>
          <w:bCs/>
          <w:sz w:val="24"/>
          <w:szCs w:val="24"/>
        </w:rPr>
        <w:t>«</w:t>
      </w:r>
      <w:r w:rsidRPr="00C55BC2">
        <w:rPr>
          <w:bCs/>
          <w:spacing w:val="2"/>
          <w:sz w:val="24"/>
          <w:szCs w:val="24"/>
        </w:rPr>
        <w:t>Бутылки стеклянные для алкогольной и безалкогольной пищевой продукции. Общие технические условия</w:t>
      </w:r>
      <w:r w:rsidRPr="00C55BC2">
        <w:rPr>
          <w:bCs/>
          <w:sz w:val="24"/>
          <w:szCs w:val="24"/>
        </w:rPr>
        <w:t>»)</w:t>
      </w:r>
      <w:r w:rsidR="004D7E14">
        <w:rPr>
          <w:bCs/>
          <w:sz w:val="24"/>
          <w:szCs w:val="24"/>
        </w:rPr>
        <w:t xml:space="preserve">, при наличии технологической и конструктивной возможности определяемых Поставщиком </w:t>
      </w:r>
      <w:r w:rsidR="000F4538">
        <w:rPr>
          <w:bCs/>
          <w:sz w:val="24"/>
          <w:szCs w:val="24"/>
        </w:rPr>
        <w:t>– символ о возможности утилизации (петля Мебиуса) наносится непосредственно на Продукцию, при их отсутствии соответствующая информация указывается в сопроводительной документации</w:t>
      </w:r>
    </w:p>
    <w:p w14:paraId="176E94CE" w14:textId="44FE7EC7" w:rsidR="009C3770" w:rsidRPr="0030290E" w:rsidRDefault="009C3770" w:rsidP="00BF3DE6">
      <w:pPr>
        <w:pStyle w:val="1"/>
        <w:shd w:val="clear" w:color="auto" w:fill="FFFFFF"/>
        <w:jc w:val="both"/>
        <w:textAlignment w:val="baseline"/>
        <w:rPr>
          <w:b/>
          <w:sz w:val="24"/>
          <w:szCs w:val="24"/>
        </w:rPr>
      </w:pPr>
      <w:r w:rsidRPr="00203195">
        <w:rPr>
          <w:bCs/>
          <w:sz w:val="24"/>
          <w:szCs w:val="24"/>
        </w:rPr>
        <w:t>Размеры маркировочных знаков по ГОСТ 30288</w:t>
      </w:r>
      <w:r w:rsidR="001A07DA" w:rsidRPr="00203195">
        <w:rPr>
          <w:bCs/>
          <w:sz w:val="24"/>
          <w:szCs w:val="24"/>
        </w:rPr>
        <w:t>-95</w:t>
      </w:r>
      <w:r w:rsidRPr="00203195">
        <w:rPr>
          <w:bCs/>
          <w:sz w:val="24"/>
          <w:szCs w:val="24"/>
        </w:rPr>
        <w:t xml:space="preserve"> «</w:t>
      </w:r>
      <w:r w:rsidRPr="00203195">
        <w:rPr>
          <w:bCs/>
          <w:spacing w:val="2"/>
          <w:sz w:val="24"/>
          <w:szCs w:val="24"/>
        </w:rPr>
        <w:t>Тара стеклянная. Общие положения по безопасности, маркировке и ресурсосбережению</w:t>
      </w:r>
      <w:r w:rsidRPr="00203195">
        <w:rPr>
          <w:bCs/>
          <w:sz w:val="24"/>
          <w:szCs w:val="24"/>
        </w:rPr>
        <w:t>». При нанесении маркировки на нижнюю часть корпуса стеклобутылки толщина маркировочных знаков не должна выходить за размеры наружного диаметра корпуса</w:t>
      </w:r>
      <w:r w:rsidRPr="0030290E">
        <w:rPr>
          <w:b/>
          <w:sz w:val="24"/>
          <w:szCs w:val="24"/>
        </w:rPr>
        <w:t xml:space="preserve">. </w:t>
      </w:r>
    </w:p>
    <w:p w14:paraId="4E2AC612" w14:textId="3676AEF5" w:rsidR="002D4CCA" w:rsidRPr="0030290E" w:rsidRDefault="00452462" w:rsidP="0030290E">
      <w:pPr>
        <w:widowControl w:val="0"/>
        <w:numPr>
          <w:ilvl w:val="0"/>
          <w:numId w:val="3"/>
        </w:numPr>
        <w:tabs>
          <w:tab w:val="clear" w:pos="720"/>
          <w:tab w:val="num" w:pos="408"/>
        </w:tabs>
        <w:overflowPunct w:val="0"/>
        <w:autoSpaceDE w:val="0"/>
        <w:autoSpaceDN w:val="0"/>
        <w:adjustRightInd w:val="0"/>
        <w:spacing w:after="0" w:line="240" w:lineRule="auto"/>
        <w:ind w:left="0" w:right="20" w:firstLine="0"/>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Продукция поставляется Покупателю упакованной в паллеты, обеспечивающие сохранность Продукции при транспортировке, осуществлении погрузо-разгрузочных работ. </w:t>
      </w:r>
    </w:p>
    <w:p w14:paraId="6AC5BE7F" w14:textId="486D5505" w:rsidR="002D4CCA" w:rsidRPr="0030290E" w:rsidRDefault="00452462" w:rsidP="0030290E">
      <w:pPr>
        <w:widowControl w:val="0"/>
        <w:numPr>
          <w:ilvl w:val="0"/>
          <w:numId w:val="3"/>
        </w:numPr>
        <w:tabs>
          <w:tab w:val="clear" w:pos="720"/>
          <w:tab w:val="num" w:pos="331"/>
        </w:tabs>
        <w:overflowPunct w:val="0"/>
        <w:autoSpaceDE w:val="0"/>
        <w:autoSpaceDN w:val="0"/>
        <w:adjustRightInd w:val="0"/>
        <w:spacing w:after="0" w:line="240" w:lineRule="auto"/>
        <w:ind w:left="0" w:firstLine="9"/>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Одним паллетом Продукции считается определенное количество единиц Продукции, размещенное рядами на деревянном поддоне размером 1000х1200 миллиметров по ГОСТ </w:t>
      </w:r>
      <w:r w:rsidR="00D267D2">
        <w:rPr>
          <w:rFonts w:ascii="Times New Roman" w:hAnsi="Times New Roman" w:cs="Times New Roman"/>
          <w:sz w:val="24"/>
          <w:szCs w:val="24"/>
          <w:lang w:val="ru-RU"/>
        </w:rPr>
        <w:t>33757</w:t>
      </w:r>
      <w:r w:rsidRPr="0030290E">
        <w:rPr>
          <w:rFonts w:ascii="Times New Roman" w:hAnsi="Times New Roman" w:cs="Times New Roman"/>
          <w:sz w:val="24"/>
          <w:szCs w:val="24"/>
          <w:lang w:val="ru-RU"/>
        </w:rPr>
        <w:t>-</w:t>
      </w:r>
      <w:r w:rsidR="00D267D2">
        <w:rPr>
          <w:rFonts w:ascii="Times New Roman" w:hAnsi="Times New Roman" w:cs="Times New Roman"/>
          <w:sz w:val="24"/>
          <w:szCs w:val="24"/>
          <w:lang w:val="ru-RU"/>
        </w:rPr>
        <w:t>2016</w:t>
      </w:r>
      <w:r w:rsidRPr="0030290E">
        <w:rPr>
          <w:rFonts w:ascii="Times New Roman" w:hAnsi="Times New Roman" w:cs="Times New Roman"/>
          <w:sz w:val="24"/>
          <w:szCs w:val="24"/>
          <w:lang w:val="ru-RU"/>
        </w:rPr>
        <w:t xml:space="preserve"> («Поддоны плоские. Общие технические условия.»), между которыми проложены </w:t>
      </w:r>
      <w:proofErr w:type="spellStart"/>
      <w:r w:rsidRPr="0030290E">
        <w:rPr>
          <w:rFonts w:ascii="Times New Roman" w:hAnsi="Times New Roman" w:cs="Times New Roman"/>
          <w:sz w:val="24"/>
          <w:szCs w:val="24"/>
          <w:lang w:val="ru-RU"/>
        </w:rPr>
        <w:t>гофрокартонные</w:t>
      </w:r>
      <w:proofErr w:type="spellEnd"/>
      <w:r w:rsidRPr="0030290E">
        <w:rPr>
          <w:rFonts w:ascii="Times New Roman" w:hAnsi="Times New Roman" w:cs="Times New Roman"/>
          <w:sz w:val="24"/>
          <w:szCs w:val="24"/>
          <w:lang w:val="ru-RU"/>
        </w:rPr>
        <w:t xml:space="preserve"> листы или </w:t>
      </w:r>
      <w:proofErr w:type="spellStart"/>
      <w:r w:rsidRPr="0030290E">
        <w:rPr>
          <w:rFonts w:ascii="Times New Roman" w:hAnsi="Times New Roman" w:cs="Times New Roman"/>
          <w:sz w:val="24"/>
          <w:szCs w:val="24"/>
          <w:lang w:val="ru-RU"/>
        </w:rPr>
        <w:t>гофрокартонные</w:t>
      </w:r>
      <w:proofErr w:type="spellEnd"/>
      <w:r w:rsidRPr="0030290E">
        <w:rPr>
          <w:rFonts w:ascii="Times New Roman" w:hAnsi="Times New Roman" w:cs="Times New Roman"/>
          <w:sz w:val="24"/>
          <w:szCs w:val="24"/>
          <w:lang w:val="ru-RU"/>
        </w:rPr>
        <w:t xml:space="preserve"> короба или листы из сотового полипропилена. Между нижним прокладочным листом и поддоном проложена термоусадочная пленка, которая спаяна с термоусадочной пленкой-рукавом, в которую упакован паллет в целом. </w:t>
      </w:r>
    </w:p>
    <w:p w14:paraId="58D4628B" w14:textId="77777777" w:rsidR="00426C80" w:rsidRPr="0030290E" w:rsidRDefault="00426C80" w:rsidP="0030290E">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3.4. Материалы, используемые при упаковке Продукции, являются невозвратными, за исключением прокладочных листов из сотового полипропилена, являющихся многооборотной тарой Поставщика. Условия поставки Продукции с использованием прокладочных листов из сотового полипропилена Поставщика, а также порядок и срок ее возврата определяется Сторонами отдельным дополнительным соглашением к настоящему Договору. В случае невозврата, порчи многооборотной тары, либо передачи ее третьему лицу без договора, предусматривающего возврат, она считается реализованной Покупателю, который обязан возместить стоимость многооборотной тары. </w:t>
      </w:r>
    </w:p>
    <w:p w14:paraId="73BD83E8" w14:textId="02575681" w:rsidR="00B53C56" w:rsidRPr="00DA6D29" w:rsidRDefault="00B53C56" w:rsidP="0030290E">
      <w:pPr>
        <w:widowControl w:val="0"/>
        <w:overflowPunct w:val="0"/>
        <w:autoSpaceDE w:val="0"/>
        <w:autoSpaceDN w:val="0"/>
        <w:adjustRightInd w:val="0"/>
        <w:spacing w:after="0" w:line="240" w:lineRule="auto"/>
        <w:ind w:left="9"/>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3.5. Каждый паллет должен быть промаркирован и содержать следующие сведения: наименование страны-изготовителя, товарный знак и/или наименование изготовителя, юридический адрес изготовителя, наименование и условное обозначение Продукции, номер паллета, цвет Продукции, дату производства, количество единиц Продукции</w:t>
      </w:r>
      <w:r w:rsidR="00DA6D29">
        <w:rPr>
          <w:rFonts w:ascii="Times New Roman" w:hAnsi="Times New Roman" w:cs="Times New Roman"/>
          <w:sz w:val="24"/>
          <w:szCs w:val="24"/>
          <w:lang w:val="ru-RU"/>
        </w:rPr>
        <w:t xml:space="preserve">, </w:t>
      </w:r>
      <w:r w:rsidR="0006792D" w:rsidRPr="00C55BC2">
        <w:rPr>
          <w:rFonts w:ascii="Times New Roman" w:hAnsi="Times New Roman" w:cs="Times New Roman"/>
          <w:sz w:val="24"/>
          <w:szCs w:val="24"/>
          <w:lang w:val="ru-RU"/>
        </w:rPr>
        <w:t>пиктограмму</w:t>
      </w:r>
      <w:r w:rsidR="00EE6E2E" w:rsidRPr="00C55BC2">
        <w:rPr>
          <w:rFonts w:ascii="Times New Roman" w:hAnsi="Times New Roman" w:cs="Times New Roman"/>
          <w:sz w:val="24"/>
          <w:szCs w:val="24"/>
          <w:lang w:val="ru-RU"/>
        </w:rPr>
        <w:t xml:space="preserve"> о возможности использования стеклобутылок для контакта с пищевой продукцией</w:t>
      </w:r>
      <w:r w:rsidR="005748E6" w:rsidRPr="00C55BC2">
        <w:rPr>
          <w:rFonts w:ascii="Times New Roman" w:hAnsi="Times New Roman" w:cs="Times New Roman"/>
          <w:sz w:val="24"/>
          <w:szCs w:val="24"/>
          <w:lang w:val="ru-RU"/>
        </w:rPr>
        <w:t xml:space="preserve">, символ </w:t>
      </w:r>
      <w:r w:rsidR="00125B73" w:rsidRPr="00C55BC2">
        <w:rPr>
          <w:rFonts w:ascii="Times New Roman" w:hAnsi="Times New Roman" w:cs="Times New Roman"/>
          <w:sz w:val="24"/>
          <w:szCs w:val="24"/>
          <w:lang w:val="ru-RU"/>
        </w:rPr>
        <w:t>о возможности утилизации</w:t>
      </w:r>
      <w:r w:rsidR="004340A4" w:rsidRPr="00C55BC2">
        <w:rPr>
          <w:rFonts w:ascii="Times New Roman" w:hAnsi="Times New Roman" w:cs="Times New Roman"/>
          <w:sz w:val="24"/>
          <w:szCs w:val="24"/>
          <w:lang w:val="ru-RU"/>
        </w:rPr>
        <w:t xml:space="preserve"> (петля Мебиуса)</w:t>
      </w:r>
      <w:r w:rsidRPr="00C55BC2">
        <w:rPr>
          <w:rFonts w:ascii="Times New Roman" w:hAnsi="Times New Roman" w:cs="Times New Roman"/>
          <w:sz w:val="24"/>
          <w:szCs w:val="24"/>
          <w:lang w:val="ru-RU"/>
        </w:rPr>
        <w:t>.</w:t>
      </w:r>
      <w:r w:rsidRPr="0030290E">
        <w:rPr>
          <w:rFonts w:ascii="Times New Roman" w:hAnsi="Times New Roman" w:cs="Times New Roman"/>
          <w:sz w:val="24"/>
          <w:szCs w:val="24"/>
          <w:lang w:val="ru-RU"/>
        </w:rPr>
        <w:t xml:space="preserve"> </w:t>
      </w:r>
    </w:p>
    <w:p w14:paraId="4205C03E" w14:textId="79D2A719" w:rsidR="00B53C56" w:rsidRPr="0030290E" w:rsidRDefault="00B53C56" w:rsidP="0030290E">
      <w:pPr>
        <w:widowControl w:val="0"/>
        <w:autoSpaceDE w:val="0"/>
        <w:autoSpaceDN w:val="0"/>
        <w:adjustRightInd w:val="0"/>
        <w:spacing w:after="0" w:line="240" w:lineRule="auto"/>
        <w:rPr>
          <w:rFonts w:ascii="Times New Roman" w:hAnsi="Times New Roman" w:cs="Times New Roman"/>
          <w:sz w:val="24"/>
          <w:szCs w:val="24"/>
          <w:lang w:val="ru-RU"/>
        </w:rPr>
      </w:pPr>
    </w:p>
    <w:p w14:paraId="3C4D79FE" w14:textId="77777777" w:rsidR="00B53C56" w:rsidRPr="0030290E" w:rsidRDefault="00B53C56" w:rsidP="0030290E">
      <w:pPr>
        <w:widowControl w:val="0"/>
        <w:autoSpaceDE w:val="0"/>
        <w:autoSpaceDN w:val="0"/>
        <w:adjustRightInd w:val="0"/>
        <w:spacing w:after="0" w:line="240" w:lineRule="auto"/>
        <w:rPr>
          <w:rFonts w:ascii="Times New Roman" w:hAnsi="Times New Roman" w:cs="Times New Roman"/>
          <w:sz w:val="24"/>
          <w:szCs w:val="24"/>
          <w:lang w:val="ru-RU"/>
        </w:rPr>
      </w:pPr>
      <w:r w:rsidRPr="0030290E">
        <w:rPr>
          <w:rFonts w:ascii="Times New Roman" w:hAnsi="Times New Roman" w:cs="Times New Roman"/>
          <w:b/>
          <w:bCs/>
          <w:sz w:val="24"/>
          <w:szCs w:val="24"/>
          <w:lang w:val="ru-RU"/>
        </w:rPr>
        <w:t>4. ОТГРУЗКА И ПРИЕМКА ПРОДУКЦИИ.</w:t>
      </w:r>
    </w:p>
    <w:p w14:paraId="1C3F438E" w14:textId="77777777" w:rsidR="003F40FA" w:rsidRDefault="003F40FA" w:rsidP="0030290E">
      <w:pPr>
        <w:widowControl w:val="0"/>
        <w:autoSpaceDE w:val="0"/>
        <w:autoSpaceDN w:val="0"/>
        <w:adjustRightInd w:val="0"/>
        <w:spacing w:after="0" w:line="240" w:lineRule="auto"/>
        <w:rPr>
          <w:rFonts w:ascii="Times New Roman" w:hAnsi="Times New Roman" w:cs="Times New Roman"/>
          <w:sz w:val="24"/>
          <w:szCs w:val="24"/>
          <w:lang w:val="ru-RU"/>
        </w:rPr>
      </w:pPr>
    </w:p>
    <w:p w14:paraId="522F4468" w14:textId="2BE21B55" w:rsidR="00B53C56" w:rsidRPr="0030290E" w:rsidRDefault="00B53C56" w:rsidP="00576DAC">
      <w:pPr>
        <w:widowControl w:val="0"/>
        <w:autoSpaceDE w:val="0"/>
        <w:autoSpaceDN w:val="0"/>
        <w:adjustRightInd w:val="0"/>
        <w:spacing w:after="0" w:line="240" w:lineRule="auto"/>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4.1. Поставка Продукции производится партиями в пределах месячных объемов, согласованных Сторонами, транспортом Поставщика или Покупателя. Партией Продукции считается количество единиц Продукции одного типа, одной марки стекла, оформленное одним документом и доставленное одновременно на одном транспортном средстве.</w:t>
      </w:r>
    </w:p>
    <w:p w14:paraId="7347DE16" w14:textId="5D4DE9D0" w:rsidR="00B53C56" w:rsidRPr="0030290E" w:rsidRDefault="00B53C56" w:rsidP="0030290E">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4.2. Покупатель не позднее </w:t>
      </w:r>
      <w:r w:rsidRPr="00C55BC2">
        <w:rPr>
          <w:rFonts w:ascii="Times New Roman" w:hAnsi="Times New Roman" w:cs="Times New Roman"/>
          <w:sz w:val="24"/>
          <w:szCs w:val="24"/>
          <w:lang w:val="ru-RU"/>
        </w:rPr>
        <w:t>2</w:t>
      </w:r>
      <w:r w:rsidR="000D44E6" w:rsidRPr="00C55BC2">
        <w:rPr>
          <w:rFonts w:ascii="Times New Roman" w:hAnsi="Times New Roman" w:cs="Times New Roman"/>
          <w:sz w:val="24"/>
          <w:szCs w:val="24"/>
          <w:lang w:val="ru-RU"/>
        </w:rPr>
        <w:t>0</w:t>
      </w:r>
      <w:r w:rsidRPr="00C55BC2">
        <w:rPr>
          <w:rFonts w:ascii="Times New Roman" w:hAnsi="Times New Roman" w:cs="Times New Roman"/>
          <w:sz w:val="24"/>
          <w:szCs w:val="24"/>
          <w:lang w:val="ru-RU"/>
        </w:rPr>
        <w:t xml:space="preserve"> (двадцат</w:t>
      </w:r>
      <w:r w:rsidR="000D44E6" w:rsidRPr="00C55BC2">
        <w:rPr>
          <w:rFonts w:ascii="Times New Roman" w:hAnsi="Times New Roman" w:cs="Times New Roman"/>
          <w:sz w:val="24"/>
          <w:szCs w:val="24"/>
          <w:lang w:val="ru-RU"/>
        </w:rPr>
        <w:t>ого</w:t>
      </w:r>
      <w:r w:rsidRPr="0030290E">
        <w:rPr>
          <w:rFonts w:ascii="Times New Roman" w:hAnsi="Times New Roman" w:cs="Times New Roman"/>
          <w:sz w:val="24"/>
          <w:szCs w:val="24"/>
          <w:lang w:val="ru-RU"/>
        </w:rPr>
        <w:t xml:space="preserve">) числа текущего месяца направляет Поставщику посредством электронной почты и/или факса заявку на следующий месяц с разбивкой количества Продукции, подлежащего поставке в течение следующего месяца, содержащей информацию о количестве, ассортименте, базисе поставки на каждую поставляемую партию. </w:t>
      </w:r>
      <w:r w:rsidR="00BA3FD4" w:rsidRPr="0030290E">
        <w:rPr>
          <w:rFonts w:ascii="Times New Roman" w:hAnsi="Times New Roman" w:cs="Times New Roman"/>
          <w:sz w:val="24"/>
          <w:szCs w:val="24"/>
          <w:lang w:val="ru-RU"/>
        </w:rPr>
        <w:t>При этом</w:t>
      </w:r>
      <w:r w:rsidRPr="0030290E">
        <w:rPr>
          <w:rFonts w:ascii="Times New Roman" w:hAnsi="Times New Roman" w:cs="Times New Roman"/>
          <w:sz w:val="24"/>
          <w:szCs w:val="24"/>
          <w:lang w:val="ru-RU"/>
        </w:rPr>
        <w:t xml:space="preserve"> содержание заявки Покупателя должно соответствовать ранее согласованным между сторонами условиям (объёмы поставок и проч.). Поставщик имеет право отказаться от выполнения заявки, нарушающей ранее достигнутые договорённости, без каких-либо санкций для Поставщика. </w:t>
      </w:r>
    </w:p>
    <w:p w14:paraId="7FA6C2F7" w14:textId="5208C9FD" w:rsidR="00B53C56" w:rsidRPr="0030290E" w:rsidRDefault="00B53C56" w:rsidP="0030290E">
      <w:pPr>
        <w:pStyle w:val="ab"/>
        <w:widowControl w:val="0"/>
        <w:numPr>
          <w:ilvl w:val="1"/>
          <w:numId w:val="21"/>
        </w:numPr>
        <w:overflowPunct w:val="0"/>
        <w:autoSpaceDE w:val="0"/>
        <w:autoSpaceDN w:val="0"/>
        <w:adjustRightInd w:val="0"/>
        <w:spacing w:after="0" w:line="240" w:lineRule="auto"/>
        <w:ind w:left="0" w:firstLine="0"/>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В трехдневный срок со дня получения заявки Покупателя уполномоченное лицо Поставщика уведомляет уполномоченное лицо Покупателя в письменной форме о принятии и утверждении заявки или предлагает альтернативный вариант поставки Продукции. </w:t>
      </w:r>
    </w:p>
    <w:p w14:paraId="7F0FBEE5" w14:textId="275B176C" w:rsidR="00B53C56" w:rsidRPr="0030290E" w:rsidRDefault="00BA3FD4" w:rsidP="0030290E">
      <w:pPr>
        <w:pStyle w:val="ab"/>
        <w:widowControl w:val="0"/>
        <w:numPr>
          <w:ilvl w:val="1"/>
          <w:numId w:val="21"/>
        </w:numPr>
        <w:overflowPunct w:val="0"/>
        <w:autoSpaceDE w:val="0"/>
        <w:autoSpaceDN w:val="0"/>
        <w:adjustRightInd w:val="0"/>
        <w:spacing w:after="0" w:line="240" w:lineRule="auto"/>
        <w:ind w:left="0" w:firstLine="0"/>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В случае отсутствия заявки покупателя</w:t>
      </w:r>
      <w:r w:rsidR="00B53C56" w:rsidRPr="0030290E">
        <w:rPr>
          <w:rFonts w:ascii="Times New Roman" w:hAnsi="Times New Roman" w:cs="Times New Roman"/>
          <w:sz w:val="24"/>
          <w:szCs w:val="24"/>
          <w:lang w:val="ru-RU"/>
        </w:rPr>
        <w:t xml:space="preserve"> партии продукции, поставленные в пределах согласованных месячных объемов и принятые покупателем – считаются поставленными по заявке. </w:t>
      </w:r>
    </w:p>
    <w:p w14:paraId="23E68708" w14:textId="1D07DA36" w:rsidR="00B53C56" w:rsidRPr="0030290E" w:rsidRDefault="00B53C56" w:rsidP="0030290E">
      <w:pPr>
        <w:pStyle w:val="ab"/>
        <w:widowControl w:val="0"/>
        <w:numPr>
          <w:ilvl w:val="1"/>
          <w:numId w:val="21"/>
        </w:numPr>
        <w:overflowPunct w:val="0"/>
        <w:autoSpaceDE w:val="0"/>
        <w:autoSpaceDN w:val="0"/>
        <w:adjustRightInd w:val="0"/>
        <w:spacing w:after="0" w:line="240" w:lineRule="auto"/>
        <w:ind w:left="0" w:firstLine="0"/>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В случае направления Покупателем Поставщику заявки с общим объемом за месяц меньшем, чем количество Продукции, согласованное настоящим Договором, Поставщик вправе произвести согласованное и не заявленное к поставке Покупателем количество Продукции и оставить его на хранение по письменному согласованию с Покупателем. Продукция принимается на хранение также в случае, если Покупатель отказался от принятия всего объема Продукции, поставляемой в соответствии с оговоренными условиями. Данная Продукция поставляется Покупателю в последующие периоды. В любом случае, Покупатель обязан принять и оплатить такую Продукцию, даже в том случае, если её срок хранения (см. выше) истёк или скоро истечёт. Риски случайной гибели или повреждения такой Продукции на складе Поставщика несёт Покупатель. </w:t>
      </w:r>
    </w:p>
    <w:p w14:paraId="14B9FC7E" w14:textId="4D2DEC15" w:rsidR="007D761D" w:rsidRPr="007D761D" w:rsidRDefault="00B53C56" w:rsidP="007D761D">
      <w:pPr>
        <w:pStyle w:val="ab"/>
        <w:widowControl w:val="0"/>
        <w:numPr>
          <w:ilvl w:val="1"/>
          <w:numId w:val="21"/>
        </w:numPr>
        <w:overflowPunct w:val="0"/>
        <w:autoSpaceDE w:val="0"/>
        <w:autoSpaceDN w:val="0"/>
        <w:adjustRightInd w:val="0"/>
        <w:spacing w:after="0" w:line="240" w:lineRule="auto"/>
        <w:ind w:left="0" w:firstLine="0"/>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Приемка Продукции по количеству мест (паллет) и качеству упаковки (паллеты) осуществляется в момент доставки Продукции на склад Покупателя (грузополучателя), при доставке транспортом Поставщика</w:t>
      </w:r>
      <w:r w:rsidR="00114DB3">
        <w:rPr>
          <w:rFonts w:ascii="Times New Roman" w:hAnsi="Times New Roman" w:cs="Times New Roman"/>
          <w:sz w:val="24"/>
          <w:szCs w:val="24"/>
          <w:lang w:val="ru-RU"/>
        </w:rPr>
        <w:t xml:space="preserve">, либо в момент выборки </w:t>
      </w:r>
      <w:r w:rsidR="00207A15">
        <w:rPr>
          <w:rFonts w:ascii="Times New Roman" w:hAnsi="Times New Roman" w:cs="Times New Roman"/>
          <w:sz w:val="24"/>
          <w:szCs w:val="24"/>
          <w:lang w:val="ru-RU"/>
        </w:rPr>
        <w:t>П</w:t>
      </w:r>
      <w:r w:rsidR="00114DB3">
        <w:rPr>
          <w:rFonts w:ascii="Times New Roman" w:hAnsi="Times New Roman" w:cs="Times New Roman"/>
          <w:sz w:val="24"/>
          <w:szCs w:val="24"/>
          <w:lang w:val="ru-RU"/>
        </w:rPr>
        <w:t>родукции</w:t>
      </w:r>
      <w:r w:rsidR="00207A15">
        <w:rPr>
          <w:rFonts w:ascii="Times New Roman" w:hAnsi="Times New Roman" w:cs="Times New Roman"/>
          <w:sz w:val="24"/>
          <w:szCs w:val="24"/>
          <w:lang w:val="ru-RU"/>
        </w:rPr>
        <w:t xml:space="preserve"> на складе Поставщика</w:t>
      </w:r>
      <w:r w:rsidR="000157B5">
        <w:rPr>
          <w:rFonts w:ascii="Times New Roman" w:hAnsi="Times New Roman" w:cs="Times New Roman"/>
          <w:sz w:val="24"/>
          <w:szCs w:val="24"/>
          <w:lang w:val="ru-RU"/>
        </w:rPr>
        <w:t>, при доставке транспорто</w:t>
      </w:r>
      <w:r w:rsidR="0093512A">
        <w:rPr>
          <w:rFonts w:ascii="Times New Roman" w:hAnsi="Times New Roman" w:cs="Times New Roman"/>
          <w:sz w:val="24"/>
          <w:szCs w:val="24"/>
          <w:lang w:val="ru-RU"/>
        </w:rPr>
        <w:t>м</w:t>
      </w:r>
      <w:r w:rsidR="000157B5">
        <w:rPr>
          <w:rFonts w:ascii="Times New Roman" w:hAnsi="Times New Roman" w:cs="Times New Roman"/>
          <w:sz w:val="24"/>
          <w:szCs w:val="24"/>
          <w:lang w:val="ru-RU"/>
        </w:rPr>
        <w:t xml:space="preserve"> Покупа</w:t>
      </w:r>
      <w:r w:rsidR="00C55BC2">
        <w:rPr>
          <w:rFonts w:ascii="Times New Roman" w:hAnsi="Times New Roman" w:cs="Times New Roman"/>
          <w:sz w:val="24"/>
          <w:szCs w:val="24"/>
          <w:lang w:val="ru-RU"/>
        </w:rPr>
        <w:t>тел</w:t>
      </w:r>
      <w:r w:rsidR="000157B5">
        <w:rPr>
          <w:rFonts w:ascii="Times New Roman" w:hAnsi="Times New Roman" w:cs="Times New Roman"/>
          <w:sz w:val="24"/>
          <w:szCs w:val="24"/>
          <w:lang w:val="ru-RU"/>
        </w:rPr>
        <w:t>я</w:t>
      </w:r>
      <w:r w:rsidR="00C55BC2">
        <w:rPr>
          <w:rFonts w:ascii="Times New Roman" w:hAnsi="Times New Roman" w:cs="Times New Roman"/>
          <w:sz w:val="24"/>
          <w:szCs w:val="24"/>
          <w:lang w:val="ru-RU"/>
        </w:rPr>
        <w:t>.</w:t>
      </w:r>
      <w:r w:rsidRPr="0030290E">
        <w:rPr>
          <w:rFonts w:ascii="Times New Roman" w:hAnsi="Times New Roman" w:cs="Times New Roman"/>
          <w:sz w:val="24"/>
          <w:szCs w:val="24"/>
          <w:lang w:val="ru-RU"/>
        </w:rPr>
        <w:t xml:space="preserve"> Присутствие представителя транспортной компании Поставщика во время разгрузки/погрузки Продукции обязательно. Продукция считается принятой по количеству и качеству упаковки при наличии подписи представителя Покупателя (грузополучателя) на товарно-транспортной (товарной) накладной. </w:t>
      </w:r>
    </w:p>
    <w:p w14:paraId="1956FBCA" w14:textId="39D5A627" w:rsidR="00B53C56" w:rsidRPr="0030290E" w:rsidRDefault="00B53C56" w:rsidP="00576DAC">
      <w:pPr>
        <w:widowControl w:val="0"/>
        <w:autoSpaceDE w:val="0"/>
        <w:autoSpaceDN w:val="0"/>
        <w:adjustRightInd w:val="0"/>
        <w:spacing w:after="0" w:line="240" w:lineRule="auto"/>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4.7. Приемка Продукции по </w:t>
      </w:r>
      <w:proofErr w:type="spellStart"/>
      <w:r w:rsidRPr="0030290E">
        <w:rPr>
          <w:rFonts w:ascii="Times New Roman" w:hAnsi="Times New Roman" w:cs="Times New Roman"/>
          <w:sz w:val="24"/>
          <w:szCs w:val="24"/>
          <w:lang w:val="ru-RU"/>
        </w:rPr>
        <w:t>внутритарным</w:t>
      </w:r>
      <w:proofErr w:type="spellEnd"/>
      <w:r w:rsidRPr="0030290E">
        <w:rPr>
          <w:rFonts w:ascii="Times New Roman" w:hAnsi="Times New Roman" w:cs="Times New Roman"/>
          <w:sz w:val="24"/>
          <w:szCs w:val="24"/>
          <w:lang w:val="ru-RU"/>
        </w:rPr>
        <w:t xml:space="preserve"> количествам и качеству осуществляется в течение 20 дней с момента поступления Продукции на склад Покупателя и в соответствии с условиями настоящего Договора.</w:t>
      </w:r>
    </w:p>
    <w:p w14:paraId="7929BF5D" w14:textId="3274A07F" w:rsidR="00B53C56" w:rsidRPr="0030290E" w:rsidRDefault="00B53C56" w:rsidP="0030290E">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4.8. В случае обнаружения недостачи/превышения количества Продукции, и/или неустранимых повреждений </w:t>
      </w:r>
      <w:r w:rsidR="00884125">
        <w:rPr>
          <w:rFonts w:ascii="Times New Roman" w:hAnsi="Times New Roman" w:cs="Times New Roman"/>
          <w:sz w:val="24"/>
          <w:szCs w:val="24"/>
          <w:lang w:val="ru-RU"/>
        </w:rPr>
        <w:t>Продукции</w:t>
      </w:r>
      <w:r w:rsidR="00884125" w:rsidRPr="0030290E">
        <w:rPr>
          <w:rFonts w:ascii="Times New Roman" w:hAnsi="Times New Roman" w:cs="Times New Roman"/>
          <w:sz w:val="24"/>
          <w:szCs w:val="24"/>
          <w:lang w:val="ru-RU"/>
        </w:rPr>
        <w:t xml:space="preserve"> </w:t>
      </w:r>
      <w:r w:rsidRPr="0030290E">
        <w:rPr>
          <w:rFonts w:ascii="Times New Roman" w:hAnsi="Times New Roman" w:cs="Times New Roman"/>
          <w:sz w:val="24"/>
          <w:szCs w:val="24"/>
          <w:lang w:val="ru-RU"/>
        </w:rPr>
        <w:t xml:space="preserve">вследствие ненадлежащей упаковки, а так же боя Продукции Покупатель составляет обязательно с участием представителя Поставщика (водителя)) акт по унифицированной форме Торг-2, с приложением не менее чем 3 (трех) фотографий, из которых наглядно видно, когда и где сделаны снимки и подтверждающих указанные обстоятельства (номер паллета, код продукции, количество бутылок в одном паллете и иную маркировку, указанную на паллете). Копия акта со всеми предусмотренными подписями, фотографиями, иными документами отправляется Покупателем в адрес Поставщика посредством факсимильной связи или электронной почты в срок не позднее 24 часов с момента обнаружения несоответствия. Оригинал акта, фотографии, претензия и иные подтверждающие документы отправляются заказной почтой на адрес Поставщика в течение 3-х (календарных) дней со дня послужившего основанием для составления акта. В случае акцепта соответствующего акта, оформленного надлежащим образом, Поставщик обязан скорректировать расхождение в сумме оплаты путем выставления счета-фактуры с указанием суммы за фактически поставленную Продукцию, согласно акту приемки не позднее 30 (тридцати) дней с момента получения. По истечении указанных сроков, претензии Покупателем не направляются, и Поставщиком не принимаются. </w:t>
      </w:r>
    </w:p>
    <w:p w14:paraId="7148ACF1" w14:textId="5C5442D0" w:rsidR="00F92234" w:rsidRPr="0030290E" w:rsidRDefault="00F92234" w:rsidP="0030290E">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4.9. В случае обнаружения недостачи Продукции внутри упаковки после перехода права собственности на соответствующую Продукцию к Покупателю, Покупатель по факту обнаружения недостачи в одностороннем порядке составляет акт недостачи, где указывает реальное количество поставленной Продукции, недостающее количество Продукции</w:t>
      </w:r>
      <w:r w:rsidR="00C55BC2">
        <w:rPr>
          <w:rFonts w:ascii="Times New Roman" w:hAnsi="Times New Roman" w:cs="Times New Roman"/>
          <w:sz w:val="24"/>
          <w:szCs w:val="24"/>
          <w:lang w:val="ru-RU"/>
        </w:rPr>
        <w:t>, подтвержденные фото-видеосъемкой</w:t>
      </w:r>
      <w:r w:rsidRPr="0030290E">
        <w:rPr>
          <w:rFonts w:ascii="Times New Roman" w:hAnsi="Times New Roman" w:cs="Times New Roman"/>
          <w:sz w:val="24"/>
          <w:szCs w:val="24"/>
          <w:lang w:val="ru-RU"/>
        </w:rPr>
        <w:t xml:space="preserve">. На основании указанного акта недостачи Покупатель вправе выставить Поставщику претензию в порядке, установленном настоящим Договором. </w:t>
      </w:r>
    </w:p>
    <w:p w14:paraId="3334F49E" w14:textId="032846A5" w:rsidR="00F92234" w:rsidRPr="0030290E" w:rsidRDefault="00F92234" w:rsidP="0030290E">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4.10. В случае обнаружения несоответствия Продукции требованиям настоящего Договора по качеству Покупатель составляет акт входного контроля, прилагая фотографии, документы, подтверждающие несоответствие по качеству (в т.ч. акты испытаний), претензию и в течение 24 часов уведомляет об этом Поставщика. Вызов представителя Поставщика обязателен. Поставщик в течение 5 рабочих дней предоставляет ответ по акту, либо согласовывает с Покупателем дату визита для проведения совместного расследования по несоответствию. Представитель Поставщика имеет право запросить произвести повторную выборку Продукции в своем присутствии с составлением совместного акта. </w:t>
      </w:r>
    </w:p>
    <w:p w14:paraId="3AA9C584" w14:textId="080559CD" w:rsidR="00F92234" w:rsidRPr="0030290E" w:rsidRDefault="00F92234" w:rsidP="0030290E">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4.11. Если, вся Продукции или какая-либо ее часть оказывается дефектной или несоответствующей установленным требованиям по качеству условиям настоящего Договора, и рекламация Покупателя признана Поставщиком, Покупатель вправе потребовать от Поставщика вернуть такую Продукцию обратно Поставщику и потребовать от Поставщика возместить стоимость такой Продукции. Покупатель обязан согласовать с Поставщиком факт возврата продукции в транспортном средстве, в котором она была доставлена, в противном случае Продукция должна быть выгружена на складе Покупателя. </w:t>
      </w:r>
    </w:p>
    <w:p w14:paraId="28DD3D3E" w14:textId="77777777" w:rsidR="00282E8D" w:rsidRPr="0030290E" w:rsidRDefault="00282E8D" w:rsidP="0030290E">
      <w:pPr>
        <w:widowControl w:val="0"/>
        <w:numPr>
          <w:ilvl w:val="0"/>
          <w:numId w:val="7"/>
        </w:numPr>
        <w:tabs>
          <w:tab w:val="clear" w:pos="720"/>
          <w:tab w:val="num" w:pos="509"/>
        </w:tabs>
        <w:overflowPunct w:val="0"/>
        <w:autoSpaceDE w:val="0"/>
        <w:autoSpaceDN w:val="0"/>
        <w:adjustRightInd w:val="0"/>
        <w:spacing w:after="0" w:line="240" w:lineRule="auto"/>
        <w:ind w:left="-9" w:firstLine="9"/>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Норма допустимого боя Продукции при транспортировке транспортом Поставщика составляет 1% (один процент) от общего количества соответствующей партии Продукции, если иное не предусмотрено приложениями к данному Договору. </w:t>
      </w:r>
    </w:p>
    <w:p w14:paraId="291F2743" w14:textId="77777777" w:rsidR="00282E8D" w:rsidRPr="0030290E" w:rsidRDefault="00282E8D" w:rsidP="0030290E">
      <w:pPr>
        <w:widowControl w:val="0"/>
        <w:numPr>
          <w:ilvl w:val="0"/>
          <w:numId w:val="7"/>
        </w:numPr>
        <w:tabs>
          <w:tab w:val="clear" w:pos="720"/>
          <w:tab w:val="num" w:pos="514"/>
        </w:tabs>
        <w:overflowPunct w:val="0"/>
        <w:autoSpaceDE w:val="0"/>
        <w:autoSpaceDN w:val="0"/>
        <w:adjustRightInd w:val="0"/>
        <w:spacing w:after="0" w:line="240" w:lineRule="auto"/>
        <w:ind w:left="-9" w:right="20" w:firstLine="9"/>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Минимальное количество Продукции, относительно которого Покупатель имеет право предъявить претензию, составляет одну паллету в каждой поставке. </w:t>
      </w:r>
    </w:p>
    <w:p w14:paraId="3E819C5E" w14:textId="77777777" w:rsidR="00685FA6" w:rsidRPr="00104B96" w:rsidRDefault="00282E8D" w:rsidP="0030290E">
      <w:pPr>
        <w:widowControl w:val="0"/>
        <w:autoSpaceDE w:val="0"/>
        <w:autoSpaceDN w:val="0"/>
        <w:adjustRightInd w:val="0"/>
        <w:spacing w:after="0" w:line="240" w:lineRule="auto"/>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4.11.3. Партия бутылки, принятая по результатам входного контроля, отбракованная по качеству в процессе розлива, является предметом к возмещению Поставщиком. Возмещению подлежит сверхнормативное количество несоответствующей продукции выявленной в процессе розлива. Норма по всем видам дефектов суммарно составляет 1% от общего количества соответствующей партии Продукции. Итоги по количеству брака выявленные в процессе розлива выставляются/ подсчитываются только по окончанию срабатывания всей партии, а не ее части.</w:t>
      </w:r>
    </w:p>
    <w:p w14:paraId="2B3200B8" w14:textId="269BB529" w:rsidR="00282E8D" w:rsidRPr="0030290E" w:rsidRDefault="00282E8D" w:rsidP="0030290E">
      <w:pPr>
        <w:widowControl w:val="0"/>
        <w:autoSpaceDE w:val="0"/>
        <w:autoSpaceDN w:val="0"/>
        <w:adjustRightInd w:val="0"/>
        <w:spacing w:after="0" w:line="240" w:lineRule="auto"/>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4.12. Поставщик производит поставку недопоставленной Продукции, осуществляет замену некачественной Продукции на Продукцию надлежащего качества своими силами и за свой счет в течение 30 (тридцати) календарных дней с даты акцепта претензии, в случаях, предусмотренных в настоящем Договоре. </w:t>
      </w:r>
    </w:p>
    <w:p w14:paraId="4B939918" w14:textId="77777777" w:rsidR="00282E8D" w:rsidRPr="0030290E" w:rsidRDefault="00282E8D" w:rsidP="0030290E">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4.13. Моментом перехода права собственности, перехода риска утраты или повреждения Продукции от Поставщика к Покупателю и моментом поставки считается дата подписания представителем Покупателя товарно-транспортной (товарной) накладной. </w:t>
      </w:r>
    </w:p>
    <w:p w14:paraId="55CBD709" w14:textId="77777777" w:rsidR="00282E8D" w:rsidRPr="0030290E" w:rsidRDefault="00282E8D" w:rsidP="0030290E">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4.14. По письменному соглашению сторон отгрузка может осуществляться в пользу третьего лица. При этом Покупатель обязан направить в адрес Поставщика письменный запрос об отгрузке продукции в адрес третьего лица с указанием полных реквизитов получателя, в т.ч. отгрузочных, не позднее, чем за 10 (десять) рабочих дней до даты отгрузки. В случае отказа грузополучателя от приёмки продукции по любой причине (в отсутствие вины Поставщика), Покупатель обязан возместить Поставщику все связанные с этим расходы. В случае невыполнения Покупателем обязанности по предварительному согласованию отгрузки Продукции третьему лицу в вышеуказанном порядке, Поставщик не несет ответственности за просрочку поставки продукции.</w:t>
      </w:r>
    </w:p>
    <w:p w14:paraId="406975E9" w14:textId="0A12A860" w:rsidR="00282E8D" w:rsidRPr="0030290E" w:rsidRDefault="00282E8D" w:rsidP="0030290E">
      <w:pPr>
        <w:widowControl w:val="0"/>
        <w:autoSpaceDE w:val="0"/>
        <w:autoSpaceDN w:val="0"/>
        <w:adjustRightInd w:val="0"/>
        <w:spacing w:after="0" w:line="240" w:lineRule="auto"/>
        <w:rPr>
          <w:rFonts w:ascii="Times New Roman" w:hAnsi="Times New Roman" w:cs="Times New Roman"/>
          <w:sz w:val="24"/>
          <w:szCs w:val="24"/>
          <w:lang w:val="ru-RU"/>
        </w:rPr>
      </w:pPr>
    </w:p>
    <w:p w14:paraId="003F303C" w14:textId="77777777" w:rsidR="001A7057" w:rsidRPr="0030290E" w:rsidRDefault="001A7057" w:rsidP="0030290E">
      <w:pPr>
        <w:widowControl w:val="0"/>
        <w:autoSpaceDE w:val="0"/>
        <w:autoSpaceDN w:val="0"/>
        <w:adjustRightInd w:val="0"/>
        <w:spacing w:after="0" w:line="240" w:lineRule="auto"/>
        <w:rPr>
          <w:rFonts w:ascii="Times New Roman" w:hAnsi="Times New Roman" w:cs="Times New Roman"/>
          <w:sz w:val="24"/>
          <w:szCs w:val="24"/>
          <w:lang w:val="ru-RU"/>
        </w:rPr>
      </w:pPr>
      <w:r w:rsidRPr="0030290E">
        <w:rPr>
          <w:rFonts w:ascii="Times New Roman" w:hAnsi="Times New Roman" w:cs="Times New Roman"/>
          <w:b/>
          <w:bCs/>
          <w:sz w:val="24"/>
          <w:szCs w:val="24"/>
          <w:lang w:val="ru-RU"/>
        </w:rPr>
        <w:t>5. ПРАВА И ОБЯЗАННОСТИ СТОРОН.</w:t>
      </w:r>
    </w:p>
    <w:p w14:paraId="3FC02B88" w14:textId="77777777" w:rsidR="003F40FA" w:rsidRDefault="003F40FA" w:rsidP="0030290E">
      <w:pPr>
        <w:widowControl w:val="0"/>
        <w:autoSpaceDE w:val="0"/>
        <w:autoSpaceDN w:val="0"/>
        <w:adjustRightInd w:val="0"/>
        <w:spacing w:after="0" w:line="240" w:lineRule="auto"/>
        <w:rPr>
          <w:rFonts w:ascii="Times New Roman" w:hAnsi="Times New Roman" w:cs="Times New Roman"/>
          <w:sz w:val="24"/>
          <w:szCs w:val="24"/>
          <w:lang w:val="ru-RU"/>
        </w:rPr>
      </w:pPr>
    </w:p>
    <w:p w14:paraId="4FB629D9" w14:textId="4F0CF92E" w:rsidR="001A7057" w:rsidRPr="0030290E" w:rsidRDefault="001A7057" w:rsidP="0030290E">
      <w:pPr>
        <w:widowControl w:val="0"/>
        <w:autoSpaceDE w:val="0"/>
        <w:autoSpaceDN w:val="0"/>
        <w:adjustRightInd w:val="0"/>
        <w:spacing w:after="0" w:line="240" w:lineRule="auto"/>
        <w:rPr>
          <w:rFonts w:ascii="Times New Roman" w:hAnsi="Times New Roman" w:cs="Times New Roman"/>
          <w:sz w:val="24"/>
          <w:szCs w:val="24"/>
          <w:lang w:val="ru-RU"/>
        </w:rPr>
      </w:pPr>
      <w:r w:rsidRPr="0030290E">
        <w:rPr>
          <w:rFonts w:ascii="Times New Roman" w:hAnsi="Times New Roman" w:cs="Times New Roman"/>
          <w:sz w:val="24"/>
          <w:szCs w:val="24"/>
          <w:lang w:val="ru-RU"/>
        </w:rPr>
        <w:t>5.1. Стороны обязуются:</w:t>
      </w:r>
    </w:p>
    <w:p w14:paraId="6047B28D" w14:textId="77777777" w:rsidR="001A7057" w:rsidRPr="0030290E" w:rsidRDefault="001A7057" w:rsidP="0030290E">
      <w:pPr>
        <w:widowControl w:val="0"/>
        <w:numPr>
          <w:ilvl w:val="0"/>
          <w:numId w:val="9"/>
        </w:numPr>
        <w:tabs>
          <w:tab w:val="clear" w:pos="720"/>
          <w:tab w:val="num" w:pos="436"/>
        </w:tabs>
        <w:overflowPunct w:val="0"/>
        <w:autoSpaceDE w:val="0"/>
        <w:autoSpaceDN w:val="0"/>
        <w:adjustRightInd w:val="0"/>
        <w:spacing w:after="0" w:line="240" w:lineRule="auto"/>
        <w:ind w:left="0" w:firstLine="9"/>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Оказывать всестороннее содействие друг другу в ходе исполнения своих обязательств по настоящему Договору. </w:t>
      </w:r>
    </w:p>
    <w:p w14:paraId="577ABBAE" w14:textId="77777777" w:rsidR="001A7057" w:rsidRPr="0030290E" w:rsidRDefault="001A7057" w:rsidP="0030290E">
      <w:pPr>
        <w:widowControl w:val="0"/>
        <w:numPr>
          <w:ilvl w:val="0"/>
          <w:numId w:val="9"/>
        </w:numPr>
        <w:tabs>
          <w:tab w:val="clear" w:pos="720"/>
          <w:tab w:val="num" w:pos="557"/>
        </w:tabs>
        <w:overflowPunct w:val="0"/>
        <w:autoSpaceDE w:val="0"/>
        <w:autoSpaceDN w:val="0"/>
        <w:adjustRightInd w:val="0"/>
        <w:spacing w:after="0" w:line="240" w:lineRule="auto"/>
        <w:ind w:left="0" w:firstLine="9"/>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Для оперативного решения вопросов по отгрузке, сопровождению поставок правильно оформленными документами, координации иных вопросов по настоящему Договору уполномочить из числа своих сотрудников ответственное лицо, обеспеченное мобильной связью в рабочие, выходные и праздничные дни, и сообщить другой стороне его контактные данные. </w:t>
      </w:r>
    </w:p>
    <w:p w14:paraId="11D4F8FD" w14:textId="77777777" w:rsidR="001A7057" w:rsidRPr="0030290E" w:rsidRDefault="001A7057" w:rsidP="0030290E">
      <w:pPr>
        <w:widowControl w:val="0"/>
        <w:numPr>
          <w:ilvl w:val="0"/>
          <w:numId w:val="9"/>
        </w:numPr>
        <w:tabs>
          <w:tab w:val="clear" w:pos="720"/>
          <w:tab w:val="num" w:pos="456"/>
        </w:tabs>
        <w:overflowPunct w:val="0"/>
        <w:autoSpaceDE w:val="0"/>
        <w:autoSpaceDN w:val="0"/>
        <w:adjustRightInd w:val="0"/>
        <w:spacing w:after="0" w:line="240" w:lineRule="auto"/>
        <w:ind w:left="0" w:firstLine="9"/>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Принимать всевозможные меры для предотвращения споров по надлежащему исполнению своих обязательств по настоящему Договору. Споры и разногласия по настоящему Договору и в связи с ним разрешаются Сторонами путем переговоров. </w:t>
      </w:r>
    </w:p>
    <w:p w14:paraId="463D648E" w14:textId="77777777" w:rsidR="001A7057" w:rsidRPr="0030290E" w:rsidRDefault="001A7057" w:rsidP="0030290E">
      <w:pPr>
        <w:widowControl w:val="0"/>
        <w:numPr>
          <w:ilvl w:val="0"/>
          <w:numId w:val="9"/>
        </w:numPr>
        <w:tabs>
          <w:tab w:val="clear" w:pos="720"/>
          <w:tab w:val="num" w:pos="451"/>
        </w:tabs>
        <w:overflowPunct w:val="0"/>
        <w:autoSpaceDE w:val="0"/>
        <w:autoSpaceDN w:val="0"/>
        <w:adjustRightInd w:val="0"/>
        <w:spacing w:after="0" w:line="240" w:lineRule="auto"/>
        <w:ind w:left="0" w:firstLine="9"/>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В момент подписания Договора обменяться копиями действующих редакций Уставов, документов, удостоверяющих права лиц на подписание необходимых по настоящему Договору документов от имени Сторон, свидетельств о постановке на учет в налоговом органе, свидетельств о государственной регистрации, выписки из единого государственного реестра юридических лиц. </w:t>
      </w:r>
    </w:p>
    <w:p w14:paraId="1C8A871C" w14:textId="77777777" w:rsidR="001A7057" w:rsidRPr="0030290E" w:rsidRDefault="001A7057" w:rsidP="0030290E">
      <w:pPr>
        <w:widowControl w:val="0"/>
        <w:numPr>
          <w:ilvl w:val="0"/>
          <w:numId w:val="9"/>
        </w:numPr>
        <w:tabs>
          <w:tab w:val="clear" w:pos="720"/>
          <w:tab w:val="num" w:pos="413"/>
        </w:tabs>
        <w:overflowPunct w:val="0"/>
        <w:autoSpaceDE w:val="0"/>
        <w:autoSpaceDN w:val="0"/>
        <w:adjustRightInd w:val="0"/>
        <w:spacing w:after="0" w:line="240" w:lineRule="auto"/>
        <w:ind w:left="0" w:firstLine="9"/>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Стороны обязаны производить сверку расчетов ежеквартально, а также в любой момент по требованию одной из сторон. </w:t>
      </w:r>
    </w:p>
    <w:p w14:paraId="59D5808D" w14:textId="77777777" w:rsidR="001A7057" w:rsidRPr="0030290E" w:rsidRDefault="001A7057" w:rsidP="0030290E">
      <w:pPr>
        <w:widowControl w:val="0"/>
        <w:numPr>
          <w:ilvl w:val="0"/>
          <w:numId w:val="9"/>
        </w:numPr>
        <w:tabs>
          <w:tab w:val="clear" w:pos="720"/>
          <w:tab w:val="num" w:pos="418"/>
        </w:tabs>
        <w:overflowPunct w:val="0"/>
        <w:autoSpaceDE w:val="0"/>
        <w:autoSpaceDN w:val="0"/>
        <w:adjustRightInd w:val="0"/>
        <w:spacing w:after="0" w:line="240" w:lineRule="auto"/>
        <w:ind w:left="0" w:firstLine="9"/>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В целях принятия мер по предупреждению коррупции, в том числе в целях исполнения обязанностей, возложенных на организации статьей 13.3. Федерального закона №273-ФЗ «О противодействии коррупции», при исполнении своих обязательств по настоящему Договору, Стороны, их работники не осуществляют действий, квалифицируемых применимым законодательством, как коррупционные, в том числе дачу, получение взятки, посредничество во взяточничестве, злоупотребление служебным положением или полномочиями, коммерческий подкуп, не выплачивают, не предлагают выплатить и не разрешают выплату каких-либо денежных средств или передачу ценностей, прямо или косвенно, в любой форме, в том числе в виде подарков, предоставления прав, услуг, имущества любым лицам, для оказания влияния на действия или решения этих лиц с целью получить какие-либо неправомерные преимущества и выгоды для себя или третьих лиц или иные неправомерные цели. </w:t>
      </w:r>
    </w:p>
    <w:p w14:paraId="6EB19A01" w14:textId="77777777" w:rsidR="001A7057" w:rsidRPr="0030290E" w:rsidRDefault="001A7057" w:rsidP="0030290E">
      <w:pPr>
        <w:widowControl w:val="0"/>
        <w:autoSpaceDE w:val="0"/>
        <w:autoSpaceDN w:val="0"/>
        <w:adjustRightInd w:val="0"/>
        <w:spacing w:after="0" w:line="240" w:lineRule="auto"/>
        <w:rPr>
          <w:rFonts w:ascii="Times New Roman" w:hAnsi="Times New Roman" w:cs="Times New Roman"/>
          <w:sz w:val="24"/>
          <w:szCs w:val="24"/>
          <w:lang w:val="ru-RU"/>
        </w:rPr>
      </w:pPr>
    </w:p>
    <w:p w14:paraId="4F91D15B" w14:textId="77777777" w:rsidR="001A7057" w:rsidRPr="00EA7266" w:rsidRDefault="001A7057" w:rsidP="0030290E">
      <w:pPr>
        <w:widowControl w:val="0"/>
        <w:autoSpaceDE w:val="0"/>
        <w:autoSpaceDN w:val="0"/>
        <w:adjustRightInd w:val="0"/>
        <w:spacing w:after="0" w:line="240" w:lineRule="auto"/>
        <w:rPr>
          <w:rFonts w:ascii="Times New Roman" w:hAnsi="Times New Roman" w:cs="Times New Roman"/>
          <w:sz w:val="24"/>
          <w:szCs w:val="24"/>
          <w:lang w:val="ru-RU"/>
        </w:rPr>
      </w:pPr>
    </w:p>
    <w:p w14:paraId="28196687" w14:textId="77777777" w:rsidR="001A7057" w:rsidRPr="0030290E" w:rsidRDefault="001A7057" w:rsidP="0030290E">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30290E">
        <w:rPr>
          <w:rFonts w:ascii="Times New Roman" w:hAnsi="Times New Roman" w:cs="Times New Roman"/>
          <w:b/>
          <w:bCs/>
          <w:sz w:val="24"/>
          <w:szCs w:val="24"/>
        </w:rPr>
        <w:t xml:space="preserve">5.2. </w:t>
      </w:r>
      <w:proofErr w:type="spellStart"/>
      <w:r w:rsidRPr="0030290E">
        <w:rPr>
          <w:rFonts w:ascii="Times New Roman" w:hAnsi="Times New Roman" w:cs="Times New Roman"/>
          <w:b/>
          <w:bCs/>
          <w:sz w:val="24"/>
          <w:szCs w:val="24"/>
        </w:rPr>
        <w:t>Поставщик</w:t>
      </w:r>
      <w:proofErr w:type="spellEnd"/>
      <w:r w:rsidRPr="0030290E">
        <w:rPr>
          <w:rFonts w:ascii="Times New Roman" w:hAnsi="Times New Roman" w:cs="Times New Roman"/>
          <w:b/>
          <w:bCs/>
          <w:sz w:val="24"/>
          <w:szCs w:val="24"/>
        </w:rPr>
        <w:t xml:space="preserve"> </w:t>
      </w:r>
      <w:proofErr w:type="spellStart"/>
      <w:r w:rsidRPr="0030290E">
        <w:rPr>
          <w:rFonts w:ascii="Times New Roman" w:hAnsi="Times New Roman" w:cs="Times New Roman"/>
          <w:b/>
          <w:bCs/>
          <w:sz w:val="24"/>
          <w:szCs w:val="24"/>
        </w:rPr>
        <w:t>обязуется</w:t>
      </w:r>
      <w:proofErr w:type="spellEnd"/>
      <w:r w:rsidRPr="0030290E">
        <w:rPr>
          <w:rFonts w:ascii="Times New Roman" w:hAnsi="Times New Roman" w:cs="Times New Roman"/>
          <w:b/>
          <w:bCs/>
          <w:sz w:val="24"/>
          <w:szCs w:val="24"/>
        </w:rPr>
        <w:t xml:space="preserve">: </w:t>
      </w:r>
    </w:p>
    <w:p w14:paraId="3330E362" w14:textId="77777777" w:rsidR="001A7057" w:rsidRPr="0030290E" w:rsidRDefault="001A7057" w:rsidP="0030290E">
      <w:pPr>
        <w:widowControl w:val="0"/>
        <w:numPr>
          <w:ilvl w:val="0"/>
          <w:numId w:val="10"/>
        </w:numPr>
        <w:tabs>
          <w:tab w:val="clear" w:pos="720"/>
          <w:tab w:val="num" w:pos="518"/>
        </w:tabs>
        <w:overflowPunct w:val="0"/>
        <w:autoSpaceDE w:val="0"/>
        <w:autoSpaceDN w:val="0"/>
        <w:adjustRightInd w:val="0"/>
        <w:spacing w:after="0" w:line="240" w:lineRule="auto"/>
        <w:ind w:left="0" w:firstLine="9"/>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Производить Продукцию в соответствии с чертежами и спецификациями, согласованными Сторонами в настоящем Договоре. </w:t>
      </w:r>
    </w:p>
    <w:p w14:paraId="2C2971DE" w14:textId="77777777" w:rsidR="001A7057" w:rsidRPr="0030290E" w:rsidRDefault="001A7057" w:rsidP="0030290E">
      <w:pPr>
        <w:widowControl w:val="0"/>
        <w:numPr>
          <w:ilvl w:val="0"/>
          <w:numId w:val="10"/>
        </w:numPr>
        <w:tabs>
          <w:tab w:val="clear" w:pos="720"/>
          <w:tab w:val="num" w:pos="417"/>
        </w:tabs>
        <w:overflowPunct w:val="0"/>
        <w:autoSpaceDE w:val="0"/>
        <w:autoSpaceDN w:val="0"/>
        <w:adjustRightInd w:val="0"/>
        <w:spacing w:after="0" w:line="240" w:lineRule="auto"/>
        <w:ind w:left="0" w:firstLine="9"/>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Передавать Продукцию в собственность Покупателя в ассортименте, количестве и </w:t>
      </w:r>
      <w:proofErr w:type="gramStart"/>
      <w:r w:rsidRPr="0030290E">
        <w:rPr>
          <w:rFonts w:ascii="Times New Roman" w:hAnsi="Times New Roman" w:cs="Times New Roman"/>
          <w:sz w:val="24"/>
          <w:szCs w:val="24"/>
          <w:lang w:val="ru-RU"/>
        </w:rPr>
        <w:t>сроки</w:t>
      </w:r>
      <w:proofErr w:type="gramEnd"/>
      <w:r w:rsidRPr="0030290E">
        <w:rPr>
          <w:rFonts w:ascii="Times New Roman" w:hAnsi="Times New Roman" w:cs="Times New Roman"/>
          <w:sz w:val="24"/>
          <w:szCs w:val="24"/>
          <w:lang w:val="ru-RU"/>
        </w:rPr>
        <w:t xml:space="preserve"> согласованные Сторонами в настоящем Договоре. Поставщик вправе в течение какого-либо месяца произвести Продукцию определённого типа и цвета в количестве большем, чем количество, установленное Сторонами в заявке на месяц, в счёт количества Продукции, подлежащей производству в последующие месяцы. </w:t>
      </w:r>
    </w:p>
    <w:p w14:paraId="6637387F" w14:textId="77777777" w:rsidR="001A7057" w:rsidRPr="0030290E" w:rsidRDefault="001A7057" w:rsidP="0030290E">
      <w:pPr>
        <w:widowControl w:val="0"/>
        <w:numPr>
          <w:ilvl w:val="0"/>
          <w:numId w:val="10"/>
        </w:numPr>
        <w:tabs>
          <w:tab w:val="clear" w:pos="720"/>
          <w:tab w:val="num" w:pos="418"/>
        </w:tabs>
        <w:overflowPunct w:val="0"/>
        <w:autoSpaceDE w:val="0"/>
        <w:autoSpaceDN w:val="0"/>
        <w:adjustRightInd w:val="0"/>
        <w:spacing w:after="0" w:line="240" w:lineRule="auto"/>
        <w:ind w:left="0" w:firstLine="9"/>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Направлять Покупателю посредством электронной почты или факса данные об отгрузке Продукции в адрес Покупателя (грузополучателя). </w:t>
      </w:r>
    </w:p>
    <w:p w14:paraId="009AA995" w14:textId="366EB322" w:rsidR="001A7057" w:rsidRPr="0030290E" w:rsidRDefault="001A7057" w:rsidP="0030290E">
      <w:pPr>
        <w:widowControl w:val="0"/>
        <w:numPr>
          <w:ilvl w:val="0"/>
          <w:numId w:val="10"/>
        </w:numPr>
        <w:tabs>
          <w:tab w:val="clear" w:pos="720"/>
          <w:tab w:val="num" w:pos="446"/>
        </w:tabs>
        <w:overflowPunct w:val="0"/>
        <w:autoSpaceDE w:val="0"/>
        <w:autoSpaceDN w:val="0"/>
        <w:adjustRightInd w:val="0"/>
        <w:spacing w:after="0" w:line="240" w:lineRule="auto"/>
        <w:ind w:left="0" w:firstLine="9"/>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Вместе с каждой партией Продукции предоставлять Покупателю заверенную Поставщиком копию сертификата соответствия на Продукцию, паспорт качества на Продукцию, счет-фактуру, товарную накладную по унифицированной форме Торг-12. </w:t>
      </w:r>
    </w:p>
    <w:p w14:paraId="37F22488" w14:textId="6378BFBF" w:rsidR="001A7057" w:rsidRPr="0030290E" w:rsidRDefault="001A7057" w:rsidP="0030290E">
      <w:pPr>
        <w:widowControl w:val="0"/>
        <w:autoSpaceDE w:val="0"/>
        <w:autoSpaceDN w:val="0"/>
        <w:adjustRightInd w:val="0"/>
        <w:spacing w:after="0" w:line="240" w:lineRule="auto"/>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5.2.5. </w:t>
      </w:r>
      <w:proofErr w:type="gramStart"/>
      <w:r w:rsidRPr="0030290E">
        <w:rPr>
          <w:rFonts w:ascii="Times New Roman" w:hAnsi="Times New Roman" w:cs="Times New Roman"/>
          <w:sz w:val="24"/>
          <w:szCs w:val="24"/>
          <w:lang w:val="ru-RU"/>
        </w:rPr>
        <w:t>Немедленно  проинформировать</w:t>
      </w:r>
      <w:proofErr w:type="gramEnd"/>
      <w:r w:rsidRPr="0030290E">
        <w:rPr>
          <w:rFonts w:ascii="Times New Roman" w:hAnsi="Times New Roman" w:cs="Times New Roman"/>
          <w:sz w:val="24"/>
          <w:szCs w:val="24"/>
          <w:lang w:val="ru-RU"/>
        </w:rPr>
        <w:t xml:space="preserve"> покупателя в случае производства и отправки Покупателю потенциально небезопасной/опасной для здоровья продукции.</w:t>
      </w:r>
    </w:p>
    <w:p w14:paraId="2A60FA0D" w14:textId="4CDC7ADA" w:rsidR="003461B3" w:rsidRPr="0030290E" w:rsidRDefault="003461B3" w:rsidP="0030290E">
      <w:pPr>
        <w:widowControl w:val="0"/>
        <w:autoSpaceDE w:val="0"/>
        <w:autoSpaceDN w:val="0"/>
        <w:adjustRightInd w:val="0"/>
        <w:spacing w:after="0" w:line="240" w:lineRule="auto"/>
        <w:jc w:val="both"/>
        <w:rPr>
          <w:rFonts w:ascii="Times New Roman" w:hAnsi="Times New Roman" w:cs="Times New Roman"/>
          <w:sz w:val="24"/>
          <w:szCs w:val="24"/>
          <w:lang w:val="ru-RU"/>
        </w:rPr>
      </w:pPr>
    </w:p>
    <w:p w14:paraId="043ACD4E" w14:textId="77777777" w:rsidR="003461B3" w:rsidRPr="0030290E" w:rsidRDefault="003461B3" w:rsidP="0030290E">
      <w:pPr>
        <w:widowControl w:val="0"/>
        <w:autoSpaceDE w:val="0"/>
        <w:autoSpaceDN w:val="0"/>
        <w:adjustRightInd w:val="0"/>
        <w:spacing w:after="0" w:line="240" w:lineRule="auto"/>
        <w:rPr>
          <w:rFonts w:ascii="Times New Roman" w:hAnsi="Times New Roman" w:cs="Times New Roman"/>
          <w:sz w:val="24"/>
          <w:szCs w:val="24"/>
        </w:rPr>
      </w:pPr>
      <w:r w:rsidRPr="0030290E">
        <w:rPr>
          <w:rFonts w:ascii="Times New Roman" w:hAnsi="Times New Roman" w:cs="Times New Roman"/>
          <w:b/>
          <w:bCs/>
          <w:sz w:val="24"/>
          <w:szCs w:val="24"/>
        </w:rPr>
        <w:t xml:space="preserve">5.3. </w:t>
      </w:r>
      <w:proofErr w:type="spellStart"/>
      <w:r w:rsidRPr="0030290E">
        <w:rPr>
          <w:rFonts w:ascii="Times New Roman" w:hAnsi="Times New Roman" w:cs="Times New Roman"/>
          <w:b/>
          <w:bCs/>
          <w:sz w:val="24"/>
          <w:szCs w:val="24"/>
        </w:rPr>
        <w:t>Покупатель</w:t>
      </w:r>
      <w:proofErr w:type="spellEnd"/>
      <w:r w:rsidRPr="0030290E">
        <w:rPr>
          <w:rFonts w:ascii="Times New Roman" w:hAnsi="Times New Roman" w:cs="Times New Roman"/>
          <w:b/>
          <w:bCs/>
          <w:sz w:val="24"/>
          <w:szCs w:val="24"/>
        </w:rPr>
        <w:t xml:space="preserve"> </w:t>
      </w:r>
      <w:proofErr w:type="spellStart"/>
      <w:r w:rsidRPr="0030290E">
        <w:rPr>
          <w:rFonts w:ascii="Times New Roman" w:hAnsi="Times New Roman" w:cs="Times New Roman"/>
          <w:b/>
          <w:bCs/>
          <w:sz w:val="24"/>
          <w:szCs w:val="24"/>
        </w:rPr>
        <w:t>обязуется</w:t>
      </w:r>
      <w:proofErr w:type="spellEnd"/>
      <w:r w:rsidRPr="0030290E">
        <w:rPr>
          <w:rFonts w:ascii="Times New Roman" w:hAnsi="Times New Roman" w:cs="Times New Roman"/>
          <w:b/>
          <w:bCs/>
          <w:sz w:val="24"/>
          <w:szCs w:val="24"/>
        </w:rPr>
        <w:t>:</w:t>
      </w:r>
    </w:p>
    <w:p w14:paraId="3DFF031A" w14:textId="77777777" w:rsidR="003461B3" w:rsidRPr="0030290E" w:rsidRDefault="003461B3" w:rsidP="0030290E">
      <w:pPr>
        <w:widowControl w:val="0"/>
        <w:numPr>
          <w:ilvl w:val="0"/>
          <w:numId w:val="11"/>
        </w:numPr>
        <w:tabs>
          <w:tab w:val="clear" w:pos="720"/>
          <w:tab w:val="num" w:pos="456"/>
        </w:tabs>
        <w:overflowPunct w:val="0"/>
        <w:autoSpaceDE w:val="0"/>
        <w:autoSpaceDN w:val="0"/>
        <w:adjustRightInd w:val="0"/>
        <w:spacing w:after="0" w:line="240" w:lineRule="auto"/>
        <w:ind w:left="0" w:firstLine="9"/>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Заказывать, принимать, оплачивать Продукцию, произведенную Поставщиком, направлять заявки Поставщику на согласование и планирования своего производства, на условиях и сроки, предусмотренные настоящим Договором. </w:t>
      </w:r>
    </w:p>
    <w:p w14:paraId="18EF631D" w14:textId="77777777" w:rsidR="003461B3" w:rsidRPr="0030290E" w:rsidRDefault="003461B3" w:rsidP="0030290E">
      <w:pPr>
        <w:widowControl w:val="0"/>
        <w:numPr>
          <w:ilvl w:val="0"/>
          <w:numId w:val="11"/>
        </w:numPr>
        <w:tabs>
          <w:tab w:val="clear" w:pos="720"/>
          <w:tab w:val="num" w:pos="475"/>
        </w:tabs>
        <w:overflowPunct w:val="0"/>
        <w:autoSpaceDE w:val="0"/>
        <w:autoSpaceDN w:val="0"/>
        <w:adjustRightInd w:val="0"/>
        <w:spacing w:after="0" w:line="240" w:lineRule="auto"/>
        <w:ind w:left="0" w:firstLine="9"/>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Осуществлять разгрузку и приемку поставленной Продукции в течение 12 (двенадцати) часов с момента ее доставки на склад Покупателя (грузополучателя). В случае превышения срока разгрузки и приемки Продукции по количеству, Покупатель обязан оплатить простой транспорта Поставщика на основании претензии, выставленной перевозчиком Поставщику, в указанных в ней сроки и суммах, но, в любом случае, в размере не меньшем, чем указано ниже в ст. 5.3.8. </w:t>
      </w:r>
    </w:p>
    <w:p w14:paraId="2506DC48" w14:textId="77777777" w:rsidR="003461B3" w:rsidRPr="0030290E" w:rsidRDefault="003461B3" w:rsidP="0030290E">
      <w:pPr>
        <w:widowControl w:val="0"/>
        <w:numPr>
          <w:ilvl w:val="0"/>
          <w:numId w:val="11"/>
        </w:numPr>
        <w:tabs>
          <w:tab w:val="clear" w:pos="720"/>
          <w:tab w:val="num" w:pos="417"/>
        </w:tabs>
        <w:overflowPunct w:val="0"/>
        <w:autoSpaceDE w:val="0"/>
        <w:autoSpaceDN w:val="0"/>
        <w:adjustRightInd w:val="0"/>
        <w:spacing w:after="0" w:line="240" w:lineRule="auto"/>
        <w:ind w:left="0" w:firstLine="9"/>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Оформлять поступившие от Поставщика накладные в соответствии с действующим законодательством и отправлять их оригиналы в течение 10 (десяти) календарных дней курьерской почтой в адрес Поставщика. </w:t>
      </w:r>
    </w:p>
    <w:p w14:paraId="387161D9" w14:textId="77777777" w:rsidR="003461B3" w:rsidRPr="0030290E" w:rsidRDefault="003461B3" w:rsidP="0030290E">
      <w:pPr>
        <w:widowControl w:val="0"/>
        <w:numPr>
          <w:ilvl w:val="0"/>
          <w:numId w:val="11"/>
        </w:numPr>
        <w:tabs>
          <w:tab w:val="clear" w:pos="720"/>
          <w:tab w:val="num" w:pos="489"/>
        </w:tabs>
        <w:overflowPunct w:val="0"/>
        <w:autoSpaceDE w:val="0"/>
        <w:autoSpaceDN w:val="0"/>
        <w:adjustRightInd w:val="0"/>
        <w:spacing w:after="0" w:line="240" w:lineRule="auto"/>
        <w:ind w:left="0" w:firstLine="9"/>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Сообщать Поставщику о замеченных при приемке или в процессе эксплуатации недостатках переданной Продукции в порядке, установленном настоящим Договором. </w:t>
      </w:r>
    </w:p>
    <w:p w14:paraId="1B37E729" w14:textId="77777777" w:rsidR="003461B3" w:rsidRPr="0030290E" w:rsidRDefault="003461B3" w:rsidP="0030290E">
      <w:pPr>
        <w:widowControl w:val="0"/>
        <w:numPr>
          <w:ilvl w:val="0"/>
          <w:numId w:val="11"/>
        </w:numPr>
        <w:tabs>
          <w:tab w:val="clear" w:pos="720"/>
          <w:tab w:val="num" w:pos="475"/>
        </w:tabs>
        <w:overflowPunct w:val="0"/>
        <w:autoSpaceDE w:val="0"/>
        <w:autoSpaceDN w:val="0"/>
        <w:adjustRightInd w:val="0"/>
        <w:spacing w:after="0" w:line="240" w:lineRule="auto"/>
        <w:ind w:left="0" w:firstLine="9"/>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В случае переадресации транспорта Поставщика на иной склад Покупателя, Покупатель обязан известить Поставщика за 48 (сорок восемь) часов до отгрузки партии Продукции со склада Поставщика. Покупатель обязуется полностью возместить Поставщику транспортные расходы, понесенные им в связи с переадресацией. Переадресация груза оформляется Покупателем в форме листа переадресации в 3 (трех) экземплярах (по экземпляру для Поставщика, Покупателя, представителя транспортной компании) и должен содержать в себе номер и дату товарно-транспортной накладной Поставщика, вид и государственный номер транспортного средства, Ф.И.О. представителя перевозчика, доставившего груз, подлежащий переадресации. Расходы Поставщика по переадресации груза возмещаются Покупателем в течение 15 (пятнадцати) календарных дней с даты предоставления Поставщиком счета-фактуры на переадресацию и копии листа на переадресацию. </w:t>
      </w:r>
    </w:p>
    <w:p w14:paraId="3A6765B4" w14:textId="77777777" w:rsidR="003461B3" w:rsidRPr="0030290E" w:rsidRDefault="003461B3" w:rsidP="0030290E">
      <w:pPr>
        <w:widowControl w:val="0"/>
        <w:numPr>
          <w:ilvl w:val="0"/>
          <w:numId w:val="11"/>
        </w:numPr>
        <w:tabs>
          <w:tab w:val="clear" w:pos="720"/>
          <w:tab w:val="num" w:pos="542"/>
        </w:tabs>
        <w:overflowPunct w:val="0"/>
        <w:autoSpaceDE w:val="0"/>
        <w:autoSpaceDN w:val="0"/>
        <w:adjustRightInd w:val="0"/>
        <w:spacing w:after="0" w:line="240" w:lineRule="auto"/>
        <w:ind w:left="0" w:firstLine="9"/>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Направлять информацию о приемке каждой партии Продукции на складе Покупателя (грузополучателя). </w:t>
      </w:r>
    </w:p>
    <w:p w14:paraId="6A4603A4" w14:textId="77777777" w:rsidR="003461B3" w:rsidRPr="0030290E" w:rsidRDefault="003461B3" w:rsidP="0030290E">
      <w:pPr>
        <w:widowControl w:val="0"/>
        <w:numPr>
          <w:ilvl w:val="0"/>
          <w:numId w:val="11"/>
        </w:numPr>
        <w:tabs>
          <w:tab w:val="clear" w:pos="720"/>
          <w:tab w:val="num" w:pos="446"/>
        </w:tabs>
        <w:overflowPunct w:val="0"/>
        <w:autoSpaceDE w:val="0"/>
        <w:autoSpaceDN w:val="0"/>
        <w:adjustRightInd w:val="0"/>
        <w:spacing w:after="0" w:line="240" w:lineRule="auto"/>
        <w:ind w:left="0" w:firstLine="9"/>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В случае возврата Продукции Поставщику, Покупатель обязан произвести ее загрузку и отправку в течение 12 (двенадцати) часов с момента прибытия транспортного средства Поставщика (перевозчика). В случае превышения срока загрузки и отправки Продукции, Покупатель обязан оплатить простой транспорта Поставщика на основании претензии, выставленной перевозчиком Поставщику, в указанных в ней сроки и суммах (аналогично пунктам 5.3.2. и 5.3.8.). </w:t>
      </w:r>
    </w:p>
    <w:p w14:paraId="69D28C53" w14:textId="6E2E1BC6" w:rsidR="003461B3" w:rsidRPr="0030290E" w:rsidRDefault="003461B3" w:rsidP="0030290E">
      <w:pPr>
        <w:widowControl w:val="0"/>
        <w:numPr>
          <w:ilvl w:val="0"/>
          <w:numId w:val="11"/>
        </w:numPr>
        <w:tabs>
          <w:tab w:val="clear" w:pos="720"/>
          <w:tab w:val="num" w:pos="440"/>
        </w:tabs>
        <w:overflowPunct w:val="0"/>
        <w:autoSpaceDE w:val="0"/>
        <w:autoSpaceDN w:val="0"/>
        <w:adjustRightInd w:val="0"/>
        <w:spacing w:after="0" w:line="240" w:lineRule="auto"/>
        <w:ind w:left="440" w:hanging="431"/>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Выгрузка транспорта Поставщика должна производиться в течени</w:t>
      </w:r>
      <w:r w:rsidR="00104B96">
        <w:rPr>
          <w:rFonts w:ascii="Times New Roman" w:hAnsi="Times New Roman" w:cs="Times New Roman"/>
          <w:sz w:val="24"/>
          <w:szCs w:val="24"/>
          <w:lang w:val="ru-RU"/>
        </w:rPr>
        <w:t>е</w:t>
      </w:r>
      <w:r w:rsidRPr="0030290E">
        <w:rPr>
          <w:rFonts w:ascii="Times New Roman" w:hAnsi="Times New Roman" w:cs="Times New Roman"/>
          <w:sz w:val="24"/>
          <w:szCs w:val="24"/>
          <w:lang w:val="ru-RU"/>
        </w:rPr>
        <w:t xml:space="preserve">: </w:t>
      </w:r>
    </w:p>
    <w:p w14:paraId="4D5E4BE8" w14:textId="7E67FDDF" w:rsidR="003461B3" w:rsidRPr="0030290E" w:rsidRDefault="003461B3" w:rsidP="0030290E">
      <w:pPr>
        <w:widowControl w:val="0"/>
        <w:numPr>
          <w:ilvl w:val="0"/>
          <w:numId w:val="12"/>
        </w:numPr>
        <w:tabs>
          <w:tab w:val="clear" w:pos="720"/>
          <w:tab w:val="num" w:pos="139"/>
        </w:tabs>
        <w:overflowPunct w:val="0"/>
        <w:autoSpaceDE w:val="0"/>
        <w:autoSpaceDN w:val="0"/>
        <w:adjustRightInd w:val="0"/>
        <w:spacing w:after="0" w:line="240" w:lineRule="auto"/>
        <w:ind w:left="0" w:firstLine="9"/>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автотранспорт – 12 часов (в случае нарушения Покупатель уплачивает Поставщику, по письменному требованию, штраф в размере </w:t>
      </w:r>
      <w:r w:rsidRPr="00BA3FD4">
        <w:rPr>
          <w:rFonts w:ascii="Times New Roman" w:hAnsi="Times New Roman" w:cs="Times New Roman"/>
          <w:sz w:val="24"/>
          <w:szCs w:val="24"/>
          <w:lang w:val="ru-RU"/>
        </w:rPr>
        <w:t>200 рублей</w:t>
      </w:r>
      <w:r w:rsidRPr="0030290E">
        <w:rPr>
          <w:rFonts w:ascii="Times New Roman" w:hAnsi="Times New Roman" w:cs="Times New Roman"/>
          <w:sz w:val="24"/>
          <w:szCs w:val="24"/>
          <w:lang w:val="ru-RU"/>
        </w:rPr>
        <w:t xml:space="preserve"> за каждый следующий час простоя, при этом учитываются не более 200 часов)</w:t>
      </w:r>
      <w:r w:rsidR="00A77A68">
        <w:rPr>
          <w:rFonts w:ascii="Times New Roman" w:hAnsi="Times New Roman" w:cs="Times New Roman"/>
          <w:sz w:val="24"/>
          <w:szCs w:val="24"/>
          <w:lang w:val="ru-RU"/>
        </w:rPr>
        <w:t>.</w:t>
      </w:r>
    </w:p>
    <w:p w14:paraId="542435C7" w14:textId="77777777" w:rsidR="003461B3" w:rsidRPr="0030290E" w:rsidRDefault="003461B3" w:rsidP="0030290E">
      <w:pPr>
        <w:widowControl w:val="0"/>
        <w:autoSpaceDE w:val="0"/>
        <w:autoSpaceDN w:val="0"/>
        <w:adjustRightInd w:val="0"/>
        <w:spacing w:after="0" w:line="240" w:lineRule="auto"/>
        <w:rPr>
          <w:rFonts w:ascii="Times New Roman" w:hAnsi="Times New Roman" w:cs="Times New Roman"/>
          <w:sz w:val="24"/>
          <w:szCs w:val="24"/>
          <w:lang w:val="ru-RU"/>
        </w:rPr>
      </w:pPr>
      <w:r w:rsidRPr="0030290E">
        <w:rPr>
          <w:rFonts w:ascii="Times New Roman" w:hAnsi="Times New Roman" w:cs="Times New Roman"/>
          <w:sz w:val="24"/>
          <w:szCs w:val="24"/>
          <w:lang w:val="ru-RU"/>
        </w:rPr>
        <w:t>5.3.8.1 Покупатель ставит отметки в транспортные накладные о времени и дате прибытия к месту выгрузки.</w:t>
      </w:r>
    </w:p>
    <w:p w14:paraId="24DCEC35" w14:textId="27916A70" w:rsidR="003461B3" w:rsidRPr="0030290E" w:rsidRDefault="003461B3" w:rsidP="0030290E">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5.3.9. Покупатель обязуется принять все меры к тому, чтобы Продукция не была использована в какой бы то ни было противоправной деятельности, в том числе в целях производства контрафактной или иной нелегальной продукции.</w:t>
      </w:r>
    </w:p>
    <w:p w14:paraId="10AD02D0" w14:textId="77777777" w:rsidR="00FF1AA3" w:rsidRPr="0030290E" w:rsidRDefault="00FF1AA3" w:rsidP="0030290E">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p>
    <w:p w14:paraId="145244EA" w14:textId="7B94A8D6" w:rsidR="003461B3" w:rsidRPr="0030290E" w:rsidRDefault="00FF1AA3" w:rsidP="0030290E">
      <w:pPr>
        <w:widowControl w:val="0"/>
        <w:autoSpaceDE w:val="0"/>
        <w:autoSpaceDN w:val="0"/>
        <w:adjustRightInd w:val="0"/>
        <w:spacing w:after="0" w:line="240" w:lineRule="auto"/>
        <w:jc w:val="both"/>
        <w:rPr>
          <w:rFonts w:ascii="Times New Roman" w:hAnsi="Times New Roman" w:cs="Times New Roman"/>
          <w:b/>
          <w:sz w:val="24"/>
          <w:szCs w:val="24"/>
          <w:lang w:val="ru-RU"/>
        </w:rPr>
      </w:pPr>
      <w:r w:rsidRPr="0030290E">
        <w:rPr>
          <w:rFonts w:ascii="Times New Roman" w:hAnsi="Times New Roman" w:cs="Times New Roman"/>
          <w:b/>
          <w:sz w:val="24"/>
          <w:szCs w:val="24"/>
          <w:lang w:val="ru-RU"/>
        </w:rPr>
        <w:t>6. ЦЕНА И ПОРЯДОК ОПЛАТЫ.</w:t>
      </w:r>
    </w:p>
    <w:p w14:paraId="65F6FB20" w14:textId="77777777" w:rsidR="003F40FA" w:rsidRDefault="003F40FA" w:rsidP="0030290E">
      <w:pPr>
        <w:spacing w:after="0" w:line="240" w:lineRule="auto"/>
        <w:contextualSpacing/>
        <w:rPr>
          <w:rFonts w:ascii="Times New Roman" w:hAnsi="Times New Roman" w:cs="Times New Roman"/>
          <w:sz w:val="24"/>
          <w:szCs w:val="24"/>
          <w:lang w:val="ru-RU"/>
        </w:rPr>
      </w:pPr>
    </w:p>
    <w:p w14:paraId="6BB124EC" w14:textId="04199F0A" w:rsidR="00FF1AA3" w:rsidRPr="0030290E" w:rsidRDefault="00FF1AA3" w:rsidP="0030290E">
      <w:pPr>
        <w:spacing w:after="0" w:line="240" w:lineRule="auto"/>
        <w:contextualSpacing/>
        <w:rPr>
          <w:rFonts w:ascii="Times New Roman" w:hAnsi="Times New Roman" w:cs="Times New Roman"/>
          <w:sz w:val="24"/>
          <w:szCs w:val="24"/>
          <w:lang w:val="ru-RU"/>
        </w:rPr>
      </w:pPr>
      <w:r w:rsidRPr="0030290E">
        <w:rPr>
          <w:rFonts w:ascii="Times New Roman" w:hAnsi="Times New Roman" w:cs="Times New Roman"/>
          <w:sz w:val="24"/>
          <w:szCs w:val="24"/>
          <w:lang w:val="ru-RU"/>
        </w:rPr>
        <w:t>6.1. Цена и порядок оплаты определяются исходя из условий договора поставки.</w:t>
      </w:r>
    </w:p>
    <w:p w14:paraId="05E2729D" w14:textId="4A3FDCAB" w:rsidR="00FF1AA3" w:rsidRDefault="00FF1AA3" w:rsidP="0030290E">
      <w:pPr>
        <w:spacing w:after="0" w:line="240" w:lineRule="auto"/>
        <w:contextualSpacing/>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6.2. Увеличение Цены </w:t>
      </w:r>
      <w:r w:rsidR="00300D43">
        <w:rPr>
          <w:rFonts w:ascii="Times New Roman" w:hAnsi="Times New Roman" w:cs="Times New Roman"/>
          <w:sz w:val="24"/>
          <w:szCs w:val="24"/>
          <w:lang w:val="ru-RU"/>
        </w:rPr>
        <w:t>Продукции</w:t>
      </w:r>
      <w:r w:rsidR="00300D43" w:rsidRPr="0030290E">
        <w:rPr>
          <w:rFonts w:ascii="Times New Roman" w:hAnsi="Times New Roman" w:cs="Times New Roman"/>
          <w:sz w:val="24"/>
          <w:szCs w:val="24"/>
          <w:lang w:val="ru-RU"/>
        </w:rPr>
        <w:t xml:space="preserve"> </w:t>
      </w:r>
      <w:r w:rsidRPr="0030290E">
        <w:rPr>
          <w:rFonts w:ascii="Times New Roman" w:hAnsi="Times New Roman" w:cs="Times New Roman"/>
          <w:sz w:val="24"/>
          <w:szCs w:val="24"/>
          <w:lang w:val="ru-RU"/>
        </w:rPr>
        <w:t xml:space="preserve">в течение срока действия Договора допускается в случае увеличения затрат Поставщика, связанных с производством </w:t>
      </w:r>
      <w:r w:rsidR="00300D43">
        <w:rPr>
          <w:rFonts w:ascii="Times New Roman" w:hAnsi="Times New Roman" w:cs="Times New Roman"/>
          <w:sz w:val="24"/>
          <w:szCs w:val="24"/>
          <w:lang w:val="ru-RU"/>
        </w:rPr>
        <w:t>Продукции</w:t>
      </w:r>
      <w:r w:rsidRPr="0030290E">
        <w:rPr>
          <w:rFonts w:ascii="Times New Roman" w:hAnsi="Times New Roman" w:cs="Times New Roman"/>
          <w:sz w:val="24"/>
          <w:szCs w:val="24"/>
          <w:lang w:val="ru-RU"/>
        </w:rPr>
        <w:t>, в том числе связанных с увеличением отпускной стоимости на сырьевые материалы, электроэнергию, газ</w:t>
      </w:r>
      <w:r w:rsidR="00A37980" w:rsidRPr="00104B96">
        <w:rPr>
          <w:rFonts w:ascii="Times New Roman" w:hAnsi="Times New Roman" w:cs="Times New Roman"/>
          <w:sz w:val="24"/>
          <w:szCs w:val="24"/>
          <w:lang w:val="ru-RU"/>
        </w:rPr>
        <w:t xml:space="preserve">, а также </w:t>
      </w:r>
      <w:r w:rsidR="00DA3568" w:rsidRPr="00104B96">
        <w:rPr>
          <w:rFonts w:ascii="Times New Roman" w:hAnsi="Times New Roman" w:cs="Times New Roman"/>
          <w:sz w:val="24"/>
          <w:szCs w:val="24"/>
          <w:lang w:val="ru-RU"/>
        </w:rPr>
        <w:t>в случае значительных колебаний на валютном рынке</w:t>
      </w:r>
      <w:r w:rsidR="00353AEA" w:rsidRPr="00104B96">
        <w:rPr>
          <w:rFonts w:ascii="Times New Roman" w:hAnsi="Times New Roman" w:cs="Times New Roman"/>
          <w:sz w:val="24"/>
          <w:szCs w:val="24"/>
          <w:lang w:val="ru-RU"/>
        </w:rPr>
        <w:t xml:space="preserve"> (в соответствии с положением о закупках). В </w:t>
      </w:r>
      <w:r w:rsidR="006B1D76" w:rsidRPr="00104B96">
        <w:rPr>
          <w:rFonts w:ascii="Times New Roman" w:hAnsi="Times New Roman" w:cs="Times New Roman"/>
          <w:sz w:val="24"/>
          <w:szCs w:val="24"/>
          <w:lang w:val="ru-RU"/>
        </w:rPr>
        <w:t xml:space="preserve">случае несогласия </w:t>
      </w:r>
      <w:r w:rsidR="002C4CDD" w:rsidRPr="00104B96">
        <w:rPr>
          <w:rFonts w:ascii="Times New Roman" w:hAnsi="Times New Roman" w:cs="Times New Roman"/>
          <w:sz w:val="24"/>
          <w:szCs w:val="24"/>
          <w:lang w:val="ru-RU"/>
        </w:rPr>
        <w:t>Покупателя с измененными ценами, от</w:t>
      </w:r>
      <w:r w:rsidR="0093512A" w:rsidRPr="00104B96">
        <w:rPr>
          <w:rFonts w:ascii="Times New Roman" w:hAnsi="Times New Roman" w:cs="Times New Roman"/>
          <w:sz w:val="24"/>
          <w:szCs w:val="24"/>
          <w:lang w:val="ru-RU"/>
        </w:rPr>
        <w:t>г</w:t>
      </w:r>
      <w:r w:rsidR="002C4CDD" w:rsidRPr="00104B96">
        <w:rPr>
          <w:rFonts w:ascii="Times New Roman" w:hAnsi="Times New Roman" w:cs="Times New Roman"/>
          <w:sz w:val="24"/>
          <w:szCs w:val="24"/>
          <w:lang w:val="ru-RU"/>
        </w:rPr>
        <w:t xml:space="preserve">рузка неоплаченной продукции </w:t>
      </w:r>
      <w:r w:rsidR="00920D62" w:rsidRPr="00104B96">
        <w:rPr>
          <w:rFonts w:ascii="Times New Roman" w:hAnsi="Times New Roman" w:cs="Times New Roman"/>
          <w:sz w:val="24"/>
          <w:szCs w:val="24"/>
          <w:lang w:val="ru-RU"/>
        </w:rPr>
        <w:t>может не производиться</w:t>
      </w:r>
      <w:r w:rsidR="00B96BFB" w:rsidRPr="00104B96">
        <w:rPr>
          <w:rFonts w:ascii="Times New Roman" w:hAnsi="Times New Roman" w:cs="Times New Roman"/>
          <w:sz w:val="24"/>
          <w:szCs w:val="24"/>
          <w:lang w:val="ru-RU"/>
        </w:rPr>
        <w:t xml:space="preserve"> без каких-либо санкций и иных последствий для Поставщика</w:t>
      </w:r>
      <w:r w:rsidRPr="00104B96">
        <w:rPr>
          <w:rFonts w:ascii="Times New Roman" w:hAnsi="Times New Roman" w:cs="Times New Roman"/>
          <w:sz w:val="24"/>
          <w:szCs w:val="24"/>
          <w:lang w:val="ru-RU"/>
        </w:rPr>
        <w:t>.</w:t>
      </w:r>
      <w:r w:rsidRPr="0030290E">
        <w:rPr>
          <w:rFonts w:ascii="Times New Roman" w:hAnsi="Times New Roman" w:cs="Times New Roman"/>
          <w:sz w:val="24"/>
          <w:szCs w:val="24"/>
          <w:lang w:val="ru-RU"/>
        </w:rPr>
        <w:t xml:space="preserve"> Поставщик обязан уведомить Покупателя об изменении цены не менее чем за 30 календарных дней</w:t>
      </w:r>
      <w:r w:rsidR="00836050">
        <w:rPr>
          <w:rFonts w:ascii="Times New Roman" w:hAnsi="Times New Roman" w:cs="Times New Roman"/>
          <w:sz w:val="24"/>
          <w:szCs w:val="24"/>
          <w:lang w:val="ru-RU"/>
        </w:rPr>
        <w:t xml:space="preserve"> до даты введения новой цены в действие</w:t>
      </w:r>
      <w:r w:rsidRPr="0030290E">
        <w:rPr>
          <w:rFonts w:ascii="Times New Roman" w:hAnsi="Times New Roman" w:cs="Times New Roman"/>
          <w:sz w:val="24"/>
          <w:szCs w:val="24"/>
          <w:lang w:val="ru-RU"/>
        </w:rPr>
        <w:t xml:space="preserve"> </w:t>
      </w:r>
    </w:p>
    <w:p w14:paraId="67B18C50" w14:textId="0F015FD2" w:rsidR="00C77332" w:rsidRPr="0030290E" w:rsidRDefault="00A9402B" w:rsidP="0030290E">
      <w:pPr>
        <w:spacing w:after="0" w:line="240" w:lineRule="auto"/>
        <w:contextualSpacing/>
        <w:jc w:val="both"/>
        <w:rPr>
          <w:rFonts w:ascii="Times New Roman" w:hAnsi="Times New Roman" w:cs="Times New Roman"/>
          <w:sz w:val="24"/>
          <w:szCs w:val="24"/>
          <w:lang w:val="ru-RU"/>
        </w:rPr>
      </w:pPr>
      <w:r w:rsidRPr="00104B96">
        <w:rPr>
          <w:rFonts w:ascii="Times New Roman" w:hAnsi="Times New Roman" w:cs="Times New Roman"/>
          <w:sz w:val="24"/>
          <w:szCs w:val="24"/>
          <w:lang w:val="ru-RU"/>
        </w:rPr>
        <w:t xml:space="preserve">6.3. Если законами и подзаконными актами </w:t>
      </w:r>
      <w:r w:rsidR="00CF0A1A" w:rsidRPr="00104B96">
        <w:rPr>
          <w:rFonts w:ascii="Times New Roman" w:hAnsi="Times New Roman" w:cs="Times New Roman"/>
          <w:sz w:val="24"/>
          <w:szCs w:val="24"/>
          <w:lang w:val="ru-RU"/>
        </w:rPr>
        <w:t>будут установлены новые или изменены действующие налоги или сборы</w:t>
      </w:r>
      <w:r w:rsidR="00E221D4" w:rsidRPr="00104B96">
        <w:rPr>
          <w:rFonts w:ascii="Times New Roman" w:hAnsi="Times New Roman" w:cs="Times New Roman"/>
          <w:sz w:val="24"/>
          <w:szCs w:val="24"/>
          <w:lang w:val="ru-RU"/>
        </w:rPr>
        <w:t xml:space="preserve"> (прямые или косвенные), что прямо или косвенно увеличит себестоимость </w:t>
      </w:r>
      <w:r w:rsidR="00BC7DDD" w:rsidRPr="00104B96">
        <w:rPr>
          <w:rFonts w:ascii="Times New Roman" w:hAnsi="Times New Roman" w:cs="Times New Roman"/>
          <w:sz w:val="24"/>
          <w:szCs w:val="24"/>
          <w:lang w:val="ru-RU"/>
        </w:rPr>
        <w:t xml:space="preserve">производимой Поставщиком Продукции, Поставщик будет иметь право </w:t>
      </w:r>
      <w:r w:rsidR="00F6378B" w:rsidRPr="00104B96">
        <w:rPr>
          <w:rFonts w:ascii="Times New Roman" w:hAnsi="Times New Roman" w:cs="Times New Roman"/>
          <w:sz w:val="24"/>
          <w:szCs w:val="24"/>
          <w:lang w:val="ru-RU"/>
        </w:rPr>
        <w:t>соразмерно увеличить цену на продукцию в</w:t>
      </w:r>
      <w:r w:rsidR="00671A4E" w:rsidRPr="00104B96">
        <w:rPr>
          <w:rFonts w:ascii="Times New Roman" w:hAnsi="Times New Roman" w:cs="Times New Roman"/>
          <w:sz w:val="24"/>
          <w:szCs w:val="24"/>
          <w:lang w:val="ru-RU"/>
        </w:rPr>
        <w:t xml:space="preserve"> одностороннем порядке.</w:t>
      </w:r>
      <w:r w:rsidR="00F1058F" w:rsidRPr="00104B96">
        <w:rPr>
          <w:rFonts w:ascii="Times New Roman" w:hAnsi="Times New Roman" w:cs="Times New Roman"/>
          <w:sz w:val="24"/>
          <w:szCs w:val="24"/>
          <w:lang w:val="ru-RU"/>
        </w:rPr>
        <w:t xml:space="preserve"> Данное правило действует в отношении всех договоренностей</w:t>
      </w:r>
      <w:r w:rsidR="00762BF9" w:rsidRPr="00104B96">
        <w:rPr>
          <w:rFonts w:ascii="Times New Roman" w:hAnsi="Times New Roman" w:cs="Times New Roman"/>
          <w:sz w:val="24"/>
          <w:szCs w:val="24"/>
          <w:lang w:val="ru-RU"/>
        </w:rPr>
        <w:t xml:space="preserve"> Сторон, предшествующих заключению настоящего Договора, а также настоящих и будущих договоренностей </w:t>
      </w:r>
      <w:r w:rsidR="000369B2" w:rsidRPr="00104B96">
        <w:rPr>
          <w:rFonts w:ascii="Times New Roman" w:hAnsi="Times New Roman" w:cs="Times New Roman"/>
          <w:sz w:val="24"/>
          <w:szCs w:val="24"/>
          <w:lang w:val="ru-RU"/>
        </w:rPr>
        <w:t>Сторон. О повышении цен</w:t>
      </w:r>
      <w:r w:rsidR="00F6378B" w:rsidRPr="00104B96">
        <w:rPr>
          <w:rFonts w:ascii="Times New Roman" w:hAnsi="Times New Roman" w:cs="Times New Roman"/>
          <w:sz w:val="24"/>
          <w:szCs w:val="24"/>
          <w:lang w:val="ru-RU"/>
        </w:rPr>
        <w:t xml:space="preserve"> </w:t>
      </w:r>
      <w:r w:rsidR="007C1168" w:rsidRPr="00104B96">
        <w:rPr>
          <w:rFonts w:ascii="Times New Roman" w:hAnsi="Times New Roman" w:cs="Times New Roman"/>
          <w:sz w:val="24"/>
          <w:szCs w:val="24"/>
          <w:lang w:val="ru-RU"/>
        </w:rPr>
        <w:t>Поставщик обязан уведомить Покупателя об изменении цены не менее чем за 30 календарных дней</w:t>
      </w:r>
      <w:r w:rsidR="00836050" w:rsidRPr="00104B96">
        <w:rPr>
          <w:rFonts w:ascii="Times New Roman" w:hAnsi="Times New Roman" w:cs="Times New Roman"/>
          <w:sz w:val="24"/>
          <w:szCs w:val="24"/>
          <w:lang w:val="ru-RU"/>
        </w:rPr>
        <w:t xml:space="preserve"> до даты введения новой цены в действие.</w:t>
      </w:r>
    </w:p>
    <w:p w14:paraId="5B53B4B2" w14:textId="6B34E861" w:rsidR="00FF1AA3" w:rsidRPr="0030290E" w:rsidRDefault="00FF1AA3" w:rsidP="0030290E">
      <w:pPr>
        <w:spacing w:after="0" w:line="240" w:lineRule="auto"/>
        <w:contextualSpacing/>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6.</w:t>
      </w:r>
      <w:r w:rsidR="00445AB5">
        <w:rPr>
          <w:rFonts w:ascii="Times New Roman" w:hAnsi="Times New Roman" w:cs="Times New Roman"/>
          <w:sz w:val="24"/>
          <w:szCs w:val="24"/>
          <w:lang w:val="ru-RU"/>
        </w:rPr>
        <w:t>4</w:t>
      </w:r>
      <w:r w:rsidRPr="0030290E">
        <w:rPr>
          <w:rFonts w:ascii="Times New Roman" w:hAnsi="Times New Roman" w:cs="Times New Roman"/>
          <w:sz w:val="24"/>
          <w:szCs w:val="24"/>
          <w:lang w:val="ru-RU"/>
        </w:rPr>
        <w:t xml:space="preserve">. </w:t>
      </w:r>
      <w:r w:rsidR="00D64A55" w:rsidRPr="0030290E">
        <w:rPr>
          <w:rFonts w:ascii="Times New Roman" w:hAnsi="Times New Roman" w:cs="Times New Roman"/>
          <w:sz w:val="24"/>
          <w:szCs w:val="24"/>
          <w:lang w:val="ru-RU"/>
        </w:rPr>
        <w:t xml:space="preserve">В случае повышения цен на транспорт в соответствие с п. 6.2, при несогласии Покупателя с новыми ценами Покупатель вправе инициировать переговоры об изменении условий отгрузки с доставки на самовывоз. </w:t>
      </w:r>
      <w:r w:rsidRPr="0030290E">
        <w:rPr>
          <w:rFonts w:ascii="Times New Roman" w:hAnsi="Times New Roman" w:cs="Times New Roman"/>
          <w:sz w:val="24"/>
          <w:szCs w:val="24"/>
          <w:lang w:val="ru-RU"/>
        </w:rPr>
        <w:t xml:space="preserve">В случае несогласия приобрести </w:t>
      </w:r>
      <w:r w:rsidR="00300D43">
        <w:rPr>
          <w:rFonts w:ascii="Times New Roman" w:hAnsi="Times New Roman" w:cs="Times New Roman"/>
          <w:sz w:val="24"/>
          <w:szCs w:val="24"/>
          <w:lang w:val="ru-RU"/>
        </w:rPr>
        <w:t xml:space="preserve">Продукцию </w:t>
      </w:r>
      <w:r w:rsidRPr="0030290E">
        <w:rPr>
          <w:rFonts w:ascii="Times New Roman" w:hAnsi="Times New Roman" w:cs="Times New Roman"/>
          <w:sz w:val="24"/>
          <w:szCs w:val="24"/>
          <w:lang w:val="ru-RU"/>
        </w:rPr>
        <w:t>по новой цене Покупатель имеет право расторгнуть Договор в одностороннем порядке.</w:t>
      </w:r>
    </w:p>
    <w:p w14:paraId="231BC71D" w14:textId="0BDAB65B" w:rsidR="00FF1AA3" w:rsidRPr="0030290E" w:rsidRDefault="00FF1AA3" w:rsidP="0030290E">
      <w:pPr>
        <w:spacing w:after="0" w:line="240" w:lineRule="auto"/>
        <w:contextualSpacing/>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6.</w:t>
      </w:r>
      <w:r w:rsidR="00445AB5">
        <w:rPr>
          <w:rFonts w:ascii="Times New Roman" w:hAnsi="Times New Roman" w:cs="Times New Roman"/>
          <w:sz w:val="24"/>
          <w:szCs w:val="24"/>
          <w:lang w:val="ru-RU"/>
        </w:rPr>
        <w:t>5</w:t>
      </w:r>
      <w:r w:rsidRPr="0030290E">
        <w:rPr>
          <w:rFonts w:ascii="Times New Roman" w:hAnsi="Times New Roman" w:cs="Times New Roman"/>
          <w:sz w:val="24"/>
          <w:szCs w:val="24"/>
          <w:lang w:val="ru-RU"/>
        </w:rPr>
        <w:t xml:space="preserve">. </w:t>
      </w:r>
      <w:bookmarkStart w:id="1" w:name="_Hlk181418075"/>
      <w:r w:rsidR="00D943A0" w:rsidRPr="00104B96">
        <w:rPr>
          <w:rFonts w:ascii="Times New Roman" w:hAnsi="Times New Roman" w:cs="Times New Roman"/>
          <w:sz w:val="24"/>
          <w:szCs w:val="24"/>
          <w:lang w:val="ru-RU"/>
        </w:rPr>
        <w:t>Условия платежа: Оплата товара производится Покупателем в течение 30 (тридцати) календарных дней с даты отгрузки товара со склада Поставщика на основании универсального передаточного документа (УПД).</w:t>
      </w:r>
      <w:bookmarkEnd w:id="1"/>
    </w:p>
    <w:p w14:paraId="7BB275F4" w14:textId="39923AEB" w:rsidR="00FF1AA3" w:rsidRDefault="00FF1AA3" w:rsidP="0030290E">
      <w:pPr>
        <w:spacing w:after="0" w:line="240" w:lineRule="auto"/>
        <w:contextualSpacing/>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6.</w:t>
      </w:r>
      <w:r w:rsidR="00445AB5">
        <w:rPr>
          <w:rFonts w:ascii="Times New Roman" w:hAnsi="Times New Roman" w:cs="Times New Roman"/>
          <w:sz w:val="24"/>
          <w:szCs w:val="24"/>
          <w:lang w:val="ru-RU"/>
        </w:rPr>
        <w:t>6</w:t>
      </w:r>
      <w:r w:rsidRPr="0030290E">
        <w:rPr>
          <w:rFonts w:ascii="Times New Roman" w:hAnsi="Times New Roman" w:cs="Times New Roman"/>
          <w:sz w:val="24"/>
          <w:szCs w:val="24"/>
          <w:lang w:val="ru-RU"/>
        </w:rPr>
        <w:t>. Общая сумма Договора определяется по сумме всех счетов – фактур</w:t>
      </w:r>
      <w:r w:rsidR="00300D43">
        <w:rPr>
          <w:rFonts w:ascii="Times New Roman" w:hAnsi="Times New Roman" w:cs="Times New Roman"/>
          <w:sz w:val="24"/>
          <w:szCs w:val="24"/>
          <w:lang w:val="ru-RU"/>
        </w:rPr>
        <w:t>, УПД, УКД</w:t>
      </w:r>
      <w:r w:rsidRPr="0030290E">
        <w:rPr>
          <w:rFonts w:ascii="Times New Roman" w:hAnsi="Times New Roman" w:cs="Times New Roman"/>
          <w:sz w:val="24"/>
          <w:szCs w:val="24"/>
          <w:lang w:val="ru-RU"/>
        </w:rPr>
        <w:t>.</w:t>
      </w:r>
    </w:p>
    <w:p w14:paraId="6AB1B042" w14:textId="2143E3B2" w:rsidR="005707C6" w:rsidRPr="00104B96" w:rsidRDefault="00445AB5" w:rsidP="0030290E">
      <w:pPr>
        <w:spacing w:after="0" w:line="240" w:lineRule="auto"/>
        <w:contextualSpacing/>
        <w:jc w:val="both"/>
        <w:rPr>
          <w:rFonts w:ascii="Times New Roman" w:hAnsi="Times New Roman" w:cs="Times New Roman"/>
          <w:sz w:val="24"/>
          <w:szCs w:val="24"/>
          <w:lang w:val="ru-RU"/>
        </w:rPr>
      </w:pPr>
      <w:r w:rsidRPr="00104B96">
        <w:rPr>
          <w:rFonts w:ascii="Times New Roman" w:hAnsi="Times New Roman" w:cs="Times New Roman"/>
          <w:sz w:val="24"/>
          <w:szCs w:val="24"/>
          <w:lang w:val="ru-RU"/>
        </w:rPr>
        <w:t xml:space="preserve">6.7. Если оплата продукции осуществляется </w:t>
      </w:r>
      <w:r w:rsidR="000B2BD1" w:rsidRPr="00104B96">
        <w:rPr>
          <w:rFonts w:ascii="Times New Roman" w:hAnsi="Times New Roman" w:cs="Times New Roman"/>
          <w:sz w:val="24"/>
          <w:szCs w:val="24"/>
          <w:lang w:val="ru-RU"/>
        </w:rPr>
        <w:t>на условиях оплаты по прошествии срока после отгрузки или доставки</w:t>
      </w:r>
      <w:r w:rsidR="00945A15" w:rsidRPr="00104B96">
        <w:rPr>
          <w:rFonts w:ascii="Times New Roman" w:hAnsi="Times New Roman" w:cs="Times New Roman"/>
          <w:sz w:val="24"/>
          <w:szCs w:val="24"/>
          <w:lang w:val="ru-RU"/>
        </w:rPr>
        <w:t>, то в случаях нарушения срока оплаты или неполной оплаты</w:t>
      </w:r>
      <w:r w:rsidR="00FE7AED" w:rsidRPr="00104B96">
        <w:rPr>
          <w:rFonts w:ascii="Times New Roman" w:hAnsi="Times New Roman" w:cs="Times New Roman"/>
          <w:sz w:val="24"/>
          <w:szCs w:val="24"/>
          <w:lang w:val="ru-RU"/>
        </w:rPr>
        <w:t>, Поставщик вправе по своему усмотрению: приостановить исполнение всех или некоторых своих обязательств по настоящему Договору</w:t>
      </w:r>
      <w:r w:rsidR="00320534" w:rsidRPr="00104B96">
        <w:rPr>
          <w:rFonts w:ascii="Times New Roman" w:hAnsi="Times New Roman" w:cs="Times New Roman"/>
          <w:sz w:val="24"/>
          <w:szCs w:val="24"/>
          <w:lang w:val="ru-RU"/>
        </w:rPr>
        <w:t xml:space="preserve"> (без дополнительных согласований, уведомлений и штрафных санкций в отношении себя), </w:t>
      </w:r>
      <w:r w:rsidR="00834AFA" w:rsidRPr="00104B96">
        <w:rPr>
          <w:rFonts w:ascii="Times New Roman" w:hAnsi="Times New Roman" w:cs="Times New Roman"/>
          <w:sz w:val="24"/>
          <w:szCs w:val="24"/>
          <w:lang w:val="ru-RU"/>
        </w:rPr>
        <w:t xml:space="preserve">в одностороннем порядке уменьшить размер </w:t>
      </w:r>
      <w:r w:rsidR="000D7A8A" w:rsidRPr="00104B96">
        <w:rPr>
          <w:rFonts w:ascii="Times New Roman" w:hAnsi="Times New Roman" w:cs="Times New Roman"/>
          <w:sz w:val="24"/>
          <w:szCs w:val="24"/>
          <w:lang w:val="ru-RU"/>
        </w:rPr>
        <w:t>максимальный размер задолженности Покупателя перед Поставщиком</w:t>
      </w:r>
      <w:r w:rsidR="00C56606" w:rsidRPr="00104B96">
        <w:rPr>
          <w:rFonts w:ascii="Times New Roman" w:hAnsi="Times New Roman" w:cs="Times New Roman"/>
          <w:sz w:val="24"/>
          <w:szCs w:val="24"/>
          <w:lang w:val="ru-RU"/>
        </w:rPr>
        <w:t xml:space="preserve"> (см. ст.1 Договора), направив </w:t>
      </w:r>
      <w:r w:rsidR="00470E72" w:rsidRPr="00104B96">
        <w:rPr>
          <w:rFonts w:ascii="Times New Roman" w:hAnsi="Times New Roman" w:cs="Times New Roman"/>
          <w:sz w:val="24"/>
          <w:szCs w:val="24"/>
          <w:lang w:val="ru-RU"/>
        </w:rPr>
        <w:t xml:space="preserve">Покупателю об этом письменное уведомление, в одностороннем порядке </w:t>
      </w:r>
      <w:r w:rsidR="0074527C" w:rsidRPr="00104B96">
        <w:rPr>
          <w:rFonts w:ascii="Times New Roman" w:hAnsi="Times New Roman" w:cs="Times New Roman"/>
          <w:sz w:val="24"/>
          <w:szCs w:val="24"/>
          <w:lang w:val="ru-RU"/>
        </w:rPr>
        <w:t>уменьшить отсрочку оплаты, предоставленную Покупателю (см. ст.1 Договора)</w:t>
      </w:r>
      <w:r w:rsidR="00150E92" w:rsidRPr="00104B96">
        <w:rPr>
          <w:rFonts w:ascii="Times New Roman" w:hAnsi="Times New Roman" w:cs="Times New Roman"/>
          <w:sz w:val="24"/>
          <w:szCs w:val="24"/>
          <w:lang w:val="ru-RU"/>
        </w:rPr>
        <w:t>, направив Покупателю об этом письменное уведомление.</w:t>
      </w:r>
    </w:p>
    <w:p w14:paraId="0DAB0039" w14:textId="4E32EBAE" w:rsidR="006B0CBD" w:rsidRPr="00104B96" w:rsidRDefault="006B0CBD" w:rsidP="0030290E">
      <w:pPr>
        <w:spacing w:after="0" w:line="240" w:lineRule="auto"/>
        <w:contextualSpacing/>
        <w:jc w:val="both"/>
        <w:rPr>
          <w:rFonts w:ascii="Times New Roman" w:hAnsi="Times New Roman" w:cs="Times New Roman"/>
          <w:sz w:val="24"/>
          <w:szCs w:val="24"/>
          <w:lang w:val="ru-RU"/>
        </w:rPr>
      </w:pPr>
      <w:r w:rsidRPr="00104B96">
        <w:rPr>
          <w:rFonts w:ascii="Times New Roman" w:hAnsi="Times New Roman" w:cs="Times New Roman"/>
          <w:sz w:val="24"/>
          <w:szCs w:val="24"/>
          <w:lang w:val="ru-RU"/>
        </w:rPr>
        <w:t xml:space="preserve">6.8. Расчеты за поставляемую Продукцию </w:t>
      </w:r>
      <w:r w:rsidR="00267B6E" w:rsidRPr="00104B96">
        <w:rPr>
          <w:rFonts w:ascii="Times New Roman" w:hAnsi="Times New Roman" w:cs="Times New Roman"/>
          <w:sz w:val="24"/>
          <w:szCs w:val="24"/>
          <w:lang w:val="ru-RU"/>
        </w:rPr>
        <w:t>осуществляются в российских рублях банковским переводом с расчетного счета Покупателя на расчетный счет Поставщика.</w:t>
      </w:r>
    </w:p>
    <w:p w14:paraId="076B86EB" w14:textId="7CCE42B5" w:rsidR="007F71B5" w:rsidRDefault="007F71B5" w:rsidP="0030290E">
      <w:pPr>
        <w:spacing w:after="0" w:line="240" w:lineRule="auto"/>
        <w:contextualSpacing/>
        <w:jc w:val="both"/>
        <w:rPr>
          <w:rFonts w:ascii="Times New Roman" w:hAnsi="Times New Roman" w:cs="Times New Roman"/>
          <w:sz w:val="24"/>
          <w:szCs w:val="24"/>
          <w:lang w:val="ru-RU"/>
        </w:rPr>
      </w:pPr>
      <w:r w:rsidRPr="00104B96">
        <w:rPr>
          <w:rFonts w:ascii="Times New Roman" w:hAnsi="Times New Roman" w:cs="Times New Roman"/>
          <w:sz w:val="24"/>
          <w:szCs w:val="24"/>
          <w:lang w:val="ru-RU"/>
        </w:rPr>
        <w:t xml:space="preserve">6.9. Датой исполнения обязательства по оплате считается </w:t>
      </w:r>
      <w:r w:rsidR="005562E2" w:rsidRPr="00104B96">
        <w:rPr>
          <w:rFonts w:ascii="Times New Roman" w:hAnsi="Times New Roman" w:cs="Times New Roman"/>
          <w:sz w:val="24"/>
          <w:szCs w:val="24"/>
          <w:lang w:val="ru-RU"/>
        </w:rPr>
        <w:t>дата списания денежных средств с расчетного счета Покупателя.</w:t>
      </w:r>
      <w:r w:rsidR="00F07B9A" w:rsidRPr="00104B96">
        <w:rPr>
          <w:rFonts w:ascii="Times New Roman" w:hAnsi="Times New Roman" w:cs="Times New Roman"/>
          <w:sz w:val="24"/>
          <w:szCs w:val="24"/>
          <w:lang w:val="ru-RU"/>
        </w:rPr>
        <w:t xml:space="preserve"> В платежном поручении должны указываться номер настоящего Договора или номер счет</w:t>
      </w:r>
      <w:r w:rsidR="001844FD" w:rsidRPr="00104B96">
        <w:rPr>
          <w:rFonts w:ascii="Times New Roman" w:hAnsi="Times New Roman" w:cs="Times New Roman"/>
          <w:sz w:val="24"/>
          <w:szCs w:val="24"/>
          <w:lang w:val="ru-RU"/>
        </w:rPr>
        <w:t>а/счета-фактуры.</w:t>
      </w:r>
    </w:p>
    <w:p w14:paraId="620F4A48" w14:textId="1521DD42" w:rsidR="005D7FE0" w:rsidRPr="0030290E" w:rsidRDefault="005D7FE0" w:rsidP="0030290E">
      <w:pPr>
        <w:spacing w:after="0" w:line="240" w:lineRule="auto"/>
        <w:contextualSpacing/>
        <w:jc w:val="both"/>
        <w:rPr>
          <w:rFonts w:ascii="Times New Roman" w:hAnsi="Times New Roman" w:cs="Times New Roman"/>
          <w:sz w:val="24"/>
          <w:szCs w:val="24"/>
          <w:lang w:val="ru-RU"/>
        </w:rPr>
      </w:pPr>
      <w:r w:rsidRPr="00104B96">
        <w:rPr>
          <w:rFonts w:ascii="Times New Roman" w:hAnsi="Times New Roman" w:cs="Times New Roman"/>
          <w:sz w:val="24"/>
          <w:szCs w:val="24"/>
          <w:lang w:val="ru-RU"/>
        </w:rPr>
        <w:t xml:space="preserve">6.10. Настоящий Договор предусматривает, что никакая претензия Покупателя (грузоотправителя) </w:t>
      </w:r>
      <w:r w:rsidR="00135D6F" w:rsidRPr="00104B96">
        <w:rPr>
          <w:rFonts w:ascii="Times New Roman" w:hAnsi="Times New Roman" w:cs="Times New Roman"/>
          <w:sz w:val="24"/>
          <w:szCs w:val="24"/>
          <w:lang w:val="ru-RU"/>
        </w:rPr>
        <w:t xml:space="preserve">в отношении продукции не может служить основанием для отказа ее оплатить в порядке </w:t>
      </w:r>
      <w:r w:rsidR="00066E2F" w:rsidRPr="00104B96">
        <w:rPr>
          <w:rFonts w:ascii="Times New Roman" w:hAnsi="Times New Roman" w:cs="Times New Roman"/>
          <w:sz w:val="24"/>
          <w:szCs w:val="24"/>
          <w:lang w:val="ru-RU"/>
        </w:rPr>
        <w:t>и сроки, предусмотренные настоящим Договором.</w:t>
      </w:r>
    </w:p>
    <w:p w14:paraId="08640A5B" w14:textId="477EC0DE" w:rsidR="00FF1AA3" w:rsidRPr="0030290E" w:rsidRDefault="00FF1AA3" w:rsidP="0030290E">
      <w:pPr>
        <w:spacing w:after="0" w:line="240" w:lineRule="auto"/>
        <w:contextualSpacing/>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6.</w:t>
      </w:r>
      <w:r w:rsidR="00E53B9A">
        <w:rPr>
          <w:rFonts w:ascii="Times New Roman" w:hAnsi="Times New Roman" w:cs="Times New Roman"/>
          <w:sz w:val="24"/>
          <w:szCs w:val="24"/>
          <w:lang w:val="ru-RU"/>
        </w:rPr>
        <w:t>6</w:t>
      </w:r>
      <w:r w:rsidRPr="0030290E">
        <w:rPr>
          <w:rFonts w:ascii="Times New Roman" w:hAnsi="Times New Roman" w:cs="Times New Roman"/>
          <w:sz w:val="24"/>
          <w:szCs w:val="24"/>
          <w:lang w:val="ru-RU"/>
        </w:rPr>
        <w:t>. При наличии за Покупателем дебиторской задолженности, вне зависимости от оснований ее возникновения, поступившие средства засчитываются, в первую очередь, в счет погашения имеющегося долга по срокам ее возникновения. При этом назначение платежа, указанное в поручении во внимание, не принимается.</w:t>
      </w:r>
    </w:p>
    <w:p w14:paraId="56BB9972" w14:textId="19C1D662" w:rsidR="00FF1AA3" w:rsidRPr="0030290E" w:rsidRDefault="00FF1AA3" w:rsidP="0030290E">
      <w:pPr>
        <w:widowControl w:val="0"/>
        <w:autoSpaceDE w:val="0"/>
        <w:autoSpaceDN w:val="0"/>
        <w:adjustRightInd w:val="0"/>
        <w:spacing w:after="0" w:line="240" w:lineRule="auto"/>
        <w:jc w:val="both"/>
        <w:rPr>
          <w:rFonts w:ascii="Times New Roman" w:hAnsi="Times New Roman" w:cs="Times New Roman"/>
          <w:sz w:val="24"/>
          <w:szCs w:val="24"/>
          <w:lang w:val="ru-RU"/>
        </w:rPr>
      </w:pPr>
    </w:p>
    <w:p w14:paraId="3C4A20EE" w14:textId="02DE0E33" w:rsidR="00B0389D" w:rsidRPr="0030290E" w:rsidRDefault="00B0389D" w:rsidP="0030290E">
      <w:pPr>
        <w:widowControl w:val="0"/>
        <w:autoSpaceDE w:val="0"/>
        <w:autoSpaceDN w:val="0"/>
        <w:adjustRightInd w:val="0"/>
        <w:spacing w:after="0" w:line="240" w:lineRule="auto"/>
        <w:jc w:val="both"/>
        <w:rPr>
          <w:rFonts w:ascii="Times New Roman" w:hAnsi="Times New Roman" w:cs="Times New Roman"/>
          <w:sz w:val="24"/>
          <w:szCs w:val="24"/>
          <w:lang w:val="ru-RU"/>
        </w:rPr>
      </w:pPr>
    </w:p>
    <w:tbl>
      <w:tblPr>
        <w:tblStyle w:val="ad"/>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69"/>
      </w:tblGrid>
      <w:tr w:rsidR="00B0389D" w:rsidRPr="00072428" w14:paraId="2B66C44B" w14:textId="77777777" w:rsidTr="00CA19E1">
        <w:tc>
          <w:tcPr>
            <w:tcW w:w="9328" w:type="dxa"/>
          </w:tcPr>
          <w:p w14:paraId="1A5AE097" w14:textId="77777777" w:rsidR="00B0389D" w:rsidRPr="0030290E" w:rsidRDefault="00B0389D" w:rsidP="0030290E">
            <w:pPr>
              <w:tabs>
                <w:tab w:val="left" w:pos="561"/>
              </w:tabs>
              <w:ind w:left="184"/>
              <w:rPr>
                <w:rFonts w:ascii="Times New Roman" w:hAnsi="Times New Roman" w:cs="Times New Roman"/>
                <w:b/>
                <w:sz w:val="24"/>
                <w:szCs w:val="24"/>
              </w:rPr>
            </w:pPr>
            <w:r w:rsidRPr="0030290E">
              <w:rPr>
                <w:rFonts w:ascii="Times New Roman" w:hAnsi="Times New Roman" w:cs="Times New Roman"/>
                <w:b/>
                <w:sz w:val="24"/>
                <w:szCs w:val="24"/>
              </w:rPr>
              <w:t>7. ОТВЕТСТВЕННОСТЬ СТОРОН И ФОРС-МАЖОРНЫЕ ОБСТОЯТЕЛЬСТВА.</w:t>
            </w:r>
          </w:p>
        </w:tc>
      </w:tr>
      <w:tr w:rsidR="00B0389D" w:rsidRPr="00072428" w14:paraId="319BFF53" w14:textId="77777777" w:rsidTr="00CA19E1">
        <w:tc>
          <w:tcPr>
            <w:tcW w:w="9328" w:type="dxa"/>
          </w:tcPr>
          <w:p w14:paraId="433C8726" w14:textId="77777777" w:rsidR="003F40FA" w:rsidRDefault="003F40FA" w:rsidP="0030290E">
            <w:pPr>
              <w:pStyle w:val="ConsPlusNormal"/>
              <w:ind w:left="184" w:firstLine="0"/>
              <w:jc w:val="both"/>
              <w:rPr>
                <w:rFonts w:ascii="Times New Roman" w:hAnsi="Times New Roman" w:cs="Times New Roman"/>
                <w:sz w:val="24"/>
                <w:szCs w:val="24"/>
              </w:rPr>
            </w:pPr>
          </w:p>
          <w:p w14:paraId="20853702" w14:textId="68E20DE9" w:rsidR="00B0389D" w:rsidRPr="0030290E" w:rsidRDefault="00B0389D" w:rsidP="0030290E">
            <w:pPr>
              <w:pStyle w:val="ConsPlusNormal"/>
              <w:ind w:left="184" w:firstLine="0"/>
              <w:jc w:val="both"/>
              <w:rPr>
                <w:rFonts w:ascii="Times New Roman" w:hAnsi="Times New Roman" w:cs="Times New Roman"/>
                <w:sz w:val="24"/>
                <w:szCs w:val="24"/>
              </w:rPr>
            </w:pPr>
            <w:r w:rsidRPr="0030290E">
              <w:rPr>
                <w:rFonts w:ascii="Times New Roman" w:hAnsi="Times New Roman" w:cs="Times New Roman"/>
                <w:sz w:val="24"/>
                <w:szCs w:val="24"/>
              </w:rPr>
              <w:t xml:space="preserve">7.1. За невыполнение обязательств по данному договору стороны несут ответственность, предусмотренную законодательством Российской Федерации и настоящим Договором. </w:t>
            </w:r>
          </w:p>
        </w:tc>
      </w:tr>
      <w:tr w:rsidR="00B0389D" w:rsidRPr="00072428" w14:paraId="12AEECB1" w14:textId="77777777" w:rsidTr="00CA19E1">
        <w:tc>
          <w:tcPr>
            <w:tcW w:w="9328" w:type="dxa"/>
          </w:tcPr>
          <w:p w14:paraId="489EE473" w14:textId="77777777" w:rsidR="00B0389D" w:rsidRPr="0030290E" w:rsidRDefault="00B0389D" w:rsidP="0030290E">
            <w:pPr>
              <w:ind w:left="184"/>
              <w:jc w:val="both"/>
              <w:rPr>
                <w:rFonts w:ascii="Times New Roman" w:hAnsi="Times New Roman" w:cs="Times New Roman"/>
                <w:sz w:val="24"/>
                <w:szCs w:val="24"/>
              </w:rPr>
            </w:pPr>
            <w:r w:rsidRPr="0030290E">
              <w:rPr>
                <w:rFonts w:ascii="Times New Roman" w:hAnsi="Times New Roman" w:cs="Times New Roman"/>
                <w:sz w:val="24"/>
                <w:szCs w:val="24"/>
              </w:rPr>
              <w:t xml:space="preserve">7.2. Пункты, настоящего Договора, предусматривающие ответственность Сторон за ненадлежащее выполнение условий Договора, вступают в силу, если одна из Сторон направляет другой Стороне письменную претензию о нарушении условий Договора. Претензия должна содержать информацию о нарушении обязательств Стороной Договора и определение размера финансовых санкций. Срок рассмотрения претензии составляет </w:t>
            </w:r>
            <w:r w:rsidRPr="00BA3FD4">
              <w:rPr>
                <w:rFonts w:ascii="Times New Roman" w:hAnsi="Times New Roman" w:cs="Times New Roman"/>
                <w:sz w:val="24"/>
                <w:szCs w:val="24"/>
              </w:rPr>
              <w:t>10 (десять) календарных дней</w:t>
            </w:r>
            <w:r w:rsidRPr="0030290E">
              <w:rPr>
                <w:rFonts w:ascii="Times New Roman" w:hAnsi="Times New Roman" w:cs="Times New Roman"/>
                <w:sz w:val="24"/>
                <w:szCs w:val="24"/>
              </w:rPr>
              <w:t xml:space="preserve"> с даты получения претензии. Неполучение одной из Сторон договора ответа на претензию в установленный срок, в результате независящих от отправителя претензии обстоятельств, не означает автоматического признания претензии другой Стороной.</w:t>
            </w:r>
          </w:p>
        </w:tc>
      </w:tr>
      <w:tr w:rsidR="00B0389D" w:rsidRPr="00072428" w14:paraId="2FCC9572" w14:textId="77777777" w:rsidTr="00CA19E1">
        <w:tc>
          <w:tcPr>
            <w:tcW w:w="9328" w:type="dxa"/>
          </w:tcPr>
          <w:p w14:paraId="5BBAFEC4" w14:textId="77777777" w:rsidR="00B0389D" w:rsidRPr="0030290E" w:rsidRDefault="00B0389D" w:rsidP="0030290E">
            <w:pPr>
              <w:ind w:left="184"/>
              <w:jc w:val="both"/>
              <w:rPr>
                <w:rFonts w:ascii="Times New Roman" w:hAnsi="Times New Roman" w:cs="Times New Roman"/>
                <w:sz w:val="24"/>
                <w:szCs w:val="24"/>
              </w:rPr>
            </w:pPr>
            <w:r w:rsidRPr="0030290E">
              <w:rPr>
                <w:rFonts w:ascii="Times New Roman" w:hAnsi="Times New Roman" w:cs="Times New Roman"/>
                <w:sz w:val="24"/>
                <w:szCs w:val="24"/>
              </w:rPr>
              <w:t>7.3. За просрочку исполнения денежных обязательств, стороны несут ответственность согласно ст. 395 Гражданского кодекса РФ. На основании письменного требования пострадавшей стороны, виновная сторона обязана уплатить проценты в размере 0.1% (одна десятая процента) от суммы нарушенного денежного обязательства за каждый день просрочки.</w:t>
            </w:r>
          </w:p>
        </w:tc>
      </w:tr>
      <w:tr w:rsidR="00B0389D" w:rsidRPr="00072428" w14:paraId="23A218D2" w14:textId="77777777" w:rsidTr="00CA19E1">
        <w:tc>
          <w:tcPr>
            <w:tcW w:w="9328" w:type="dxa"/>
          </w:tcPr>
          <w:p w14:paraId="568E1400" w14:textId="77777777" w:rsidR="00B0389D" w:rsidRPr="0030290E" w:rsidRDefault="00B0389D" w:rsidP="0030290E">
            <w:pPr>
              <w:ind w:left="184"/>
              <w:jc w:val="both"/>
              <w:rPr>
                <w:rFonts w:ascii="Times New Roman" w:hAnsi="Times New Roman" w:cs="Times New Roman"/>
                <w:sz w:val="24"/>
                <w:szCs w:val="24"/>
              </w:rPr>
            </w:pPr>
            <w:r w:rsidRPr="0030290E">
              <w:rPr>
                <w:rFonts w:ascii="Times New Roman" w:hAnsi="Times New Roman" w:cs="Times New Roman"/>
                <w:sz w:val="24"/>
                <w:szCs w:val="24"/>
              </w:rPr>
              <w:t>7.4. Ни одна из Сторон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было ни предвидеть, ни предотвратить, например, стихийные бедствия, гражданские беспорядки, неправомерные действия третьих лиц, неисполнение третьими лицами договорных обязательств, введение в силу новых законов и подзаконных актов, действия органов власти.</w:t>
            </w:r>
          </w:p>
        </w:tc>
      </w:tr>
      <w:tr w:rsidR="00B0389D" w:rsidRPr="00072428" w14:paraId="1A20FF03" w14:textId="77777777" w:rsidTr="00CA19E1">
        <w:tc>
          <w:tcPr>
            <w:tcW w:w="9328" w:type="dxa"/>
          </w:tcPr>
          <w:p w14:paraId="1C9EFB72" w14:textId="77777777" w:rsidR="00B0389D" w:rsidRPr="0030290E" w:rsidRDefault="00B0389D" w:rsidP="0030290E">
            <w:pPr>
              <w:ind w:left="184"/>
              <w:jc w:val="both"/>
              <w:rPr>
                <w:rFonts w:ascii="Times New Roman" w:hAnsi="Times New Roman" w:cs="Times New Roman"/>
                <w:sz w:val="24"/>
                <w:szCs w:val="24"/>
              </w:rPr>
            </w:pPr>
            <w:r w:rsidRPr="0030290E">
              <w:rPr>
                <w:rFonts w:ascii="Times New Roman" w:hAnsi="Times New Roman" w:cs="Times New Roman"/>
                <w:sz w:val="24"/>
                <w:szCs w:val="24"/>
              </w:rPr>
              <w:t>7.5. 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tc>
      </w:tr>
      <w:tr w:rsidR="00B0389D" w:rsidRPr="00072428" w14:paraId="03F7CE82" w14:textId="77777777" w:rsidTr="00CA19E1">
        <w:tc>
          <w:tcPr>
            <w:tcW w:w="9328" w:type="dxa"/>
          </w:tcPr>
          <w:p w14:paraId="7EE3CB36" w14:textId="77777777" w:rsidR="00B0389D" w:rsidRPr="0030290E" w:rsidRDefault="00B0389D" w:rsidP="0030290E">
            <w:pPr>
              <w:ind w:left="184"/>
              <w:jc w:val="both"/>
              <w:rPr>
                <w:rFonts w:ascii="Times New Roman" w:hAnsi="Times New Roman" w:cs="Times New Roman"/>
                <w:sz w:val="24"/>
                <w:szCs w:val="24"/>
              </w:rPr>
            </w:pPr>
            <w:r w:rsidRPr="0030290E">
              <w:rPr>
                <w:rFonts w:ascii="Times New Roman" w:hAnsi="Times New Roman" w:cs="Times New Roman"/>
                <w:sz w:val="24"/>
                <w:szCs w:val="24"/>
              </w:rPr>
              <w:t xml:space="preserve">7.6. Сторона, для которой создались условия невозможности исполнения настоящего Договора в связи с вышеуказанными обстоятельствами, обязана в </w:t>
            </w:r>
            <w:r w:rsidRPr="00BA3FD4">
              <w:rPr>
                <w:rFonts w:ascii="Times New Roman" w:hAnsi="Times New Roman" w:cs="Times New Roman"/>
                <w:sz w:val="24"/>
                <w:szCs w:val="24"/>
              </w:rPr>
              <w:t>течение 5 (пяти)</w:t>
            </w:r>
            <w:r w:rsidRPr="0030290E">
              <w:rPr>
                <w:rFonts w:ascii="Times New Roman" w:hAnsi="Times New Roman" w:cs="Times New Roman"/>
                <w:sz w:val="24"/>
                <w:szCs w:val="24"/>
              </w:rPr>
              <w:t xml:space="preserve"> календарных дней со дня наступления таких обстоятельств письменно известить другую Сторону об их возникновении и их влиянии на исполнение обязательств по Договору. Несвоевременное извещение лишает виновную Сторону права ссылаться на обстоятельства непреодолимой силы.</w:t>
            </w:r>
          </w:p>
        </w:tc>
      </w:tr>
      <w:tr w:rsidR="00B0389D" w:rsidRPr="00072428" w14:paraId="02D7B733" w14:textId="77777777" w:rsidTr="00CA19E1">
        <w:tc>
          <w:tcPr>
            <w:tcW w:w="9328" w:type="dxa"/>
          </w:tcPr>
          <w:p w14:paraId="54B9F651" w14:textId="77777777" w:rsidR="00B0389D" w:rsidRPr="0030290E" w:rsidRDefault="00B0389D" w:rsidP="0030290E">
            <w:pPr>
              <w:ind w:left="184"/>
              <w:jc w:val="both"/>
              <w:rPr>
                <w:rFonts w:ascii="Times New Roman" w:hAnsi="Times New Roman" w:cs="Times New Roman"/>
                <w:sz w:val="24"/>
                <w:szCs w:val="24"/>
              </w:rPr>
            </w:pPr>
            <w:r w:rsidRPr="0030290E">
              <w:rPr>
                <w:rFonts w:ascii="Times New Roman" w:hAnsi="Times New Roman" w:cs="Times New Roman"/>
                <w:sz w:val="24"/>
                <w:szCs w:val="24"/>
              </w:rPr>
              <w:t>7.7. В случае, если продукция производится по чертежам Покупателя или на неё наносятся какие-либо обозначения, указанные Покупателем, Покупатель гарантирует наличие у него разрешения на использование Продукции от обладателя прав промышленной собственности на Продукцию и обязуется в случае предъявления к Поставщику претензий третьих лиц, в связи с исполнением Поставщиком его обязанностей по настоящему Договору, урегулировать такие претензии самостоятельно. Вне зависимости от наличия регистрации прав интеллектуальной собственности на форму (дизайн) и маркировку, Покупатель также обязуется возместить Поставщику все убытки, связанные с претензиями третьих лиц к Поставщику в связи с фактическим или предполагаемым нарушением Поставщиком прав интеллектуальной собственности третьих лиц.</w:t>
            </w:r>
          </w:p>
          <w:p w14:paraId="7F6EFE18" w14:textId="77777777" w:rsidR="00B0389D" w:rsidRPr="0030290E" w:rsidRDefault="00B0389D" w:rsidP="0030290E">
            <w:pPr>
              <w:ind w:left="184"/>
              <w:jc w:val="both"/>
              <w:rPr>
                <w:rFonts w:ascii="Times New Roman" w:hAnsi="Times New Roman" w:cs="Times New Roman"/>
                <w:sz w:val="24"/>
                <w:szCs w:val="24"/>
              </w:rPr>
            </w:pPr>
            <w:r w:rsidRPr="0030290E">
              <w:rPr>
                <w:rFonts w:ascii="Times New Roman" w:hAnsi="Times New Roman" w:cs="Times New Roman"/>
                <w:sz w:val="24"/>
                <w:szCs w:val="24"/>
              </w:rPr>
              <w:t>7.8. Поставщик несет ответственность за нелегальное использование товарного знака Покупателя.</w:t>
            </w:r>
          </w:p>
          <w:p w14:paraId="673C6372" w14:textId="77777777" w:rsidR="005E22A9" w:rsidRPr="0030290E" w:rsidRDefault="005E22A9" w:rsidP="0030290E">
            <w:pPr>
              <w:ind w:left="184"/>
              <w:jc w:val="both"/>
              <w:rPr>
                <w:rFonts w:ascii="Times New Roman" w:hAnsi="Times New Roman" w:cs="Times New Roman"/>
                <w:sz w:val="24"/>
                <w:szCs w:val="24"/>
              </w:rPr>
            </w:pPr>
          </w:p>
          <w:p w14:paraId="54BEA270" w14:textId="388822C9" w:rsidR="00EC3BB2" w:rsidRPr="0030290E" w:rsidRDefault="00EC3BB2" w:rsidP="0030290E">
            <w:pPr>
              <w:ind w:left="184"/>
              <w:jc w:val="both"/>
              <w:rPr>
                <w:rFonts w:ascii="Times New Roman" w:hAnsi="Times New Roman" w:cs="Times New Roman"/>
                <w:b/>
                <w:sz w:val="24"/>
                <w:szCs w:val="24"/>
              </w:rPr>
            </w:pPr>
            <w:r w:rsidRPr="0030290E">
              <w:rPr>
                <w:rFonts w:ascii="Times New Roman" w:hAnsi="Times New Roman" w:cs="Times New Roman"/>
                <w:b/>
                <w:sz w:val="24"/>
                <w:szCs w:val="24"/>
              </w:rPr>
              <w:t>8. СОГЛАШЕНИЕ О НАЛОГОВЫХ ЗАВЕРЕНИЯХ. НАЛОГОВАЯ ОГОВОРКА.</w:t>
            </w:r>
          </w:p>
          <w:p w14:paraId="55CE5D67" w14:textId="77777777" w:rsidR="003F40FA" w:rsidRDefault="003F40FA" w:rsidP="0030290E">
            <w:pPr>
              <w:suppressAutoHyphens/>
              <w:autoSpaceDN w:val="0"/>
              <w:ind w:left="184"/>
              <w:contextualSpacing/>
              <w:jc w:val="both"/>
              <w:textAlignment w:val="baseline"/>
              <w:rPr>
                <w:rFonts w:ascii="Times New Roman" w:hAnsi="Times New Roman" w:cs="Times New Roman"/>
                <w:b/>
                <w:kern w:val="3"/>
                <w:sz w:val="24"/>
                <w:szCs w:val="24"/>
                <w:lang w:eastAsia="ar-SA"/>
              </w:rPr>
            </w:pPr>
          </w:p>
          <w:p w14:paraId="306A7C87" w14:textId="7987477C" w:rsidR="00EC3BB2" w:rsidRPr="0030290E" w:rsidRDefault="00EC3BB2" w:rsidP="0030290E">
            <w:pPr>
              <w:suppressAutoHyphens/>
              <w:autoSpaceDN w:val="0"/>
              <w:ind w:left="184"/>
              <w:contextualSpacing/>
              <w:jc w:val="both"/>
              <w:textAlignment w:val="baseline"/>
              <w:rPr>
                <w:rFonts w:ascii="Times New Roman" w:hAnsi="Times New Roman" w:cs="Times New Roman"/>
                <w:b/>
                <w:kern w:val="3"/>
                <w:sz w:val="24"/>
                <w:szCs w:val="24"/>
                <w:lang w:eastAsia="ar-SA"/>
              </w:rPr>
            </w:pPr>
            <w:r w:rsidRPr="0030290E">
              <w:rPr>
                <w:rFonts w:ascii="Times New Roman" w:hAnsi="Times New Roman" w:cs="Times New Roman"/>
                <w:b/>
                <w:kern w:val="3"/>
                <w:sz w:val="24"/>
                <w:szCs w:val="24"/>
                <w:lang w:eastAsia="ar-SA"/>
              </w:rPr>
              <w:t>8.1 Заверения и гарантии Сторон</w:t>
            </w:r>
          </w:p>
          <w:p w14:paraId="003818B8" w14:textId="1C62D5ED" w:rsidR="00EC3BB2" w:rsidRPr="0030290E" w:rsidRDefault="00EC3BB2" w:rsidP="0030290E">
            <w:pPr>
              <w:suppressAutoHyphens/>
              <w:autoSpaceDN w:val="0"/>
              <w:ind w:left="184"/>
              <w:contextualSpacing/>
              <w:jc w:val="both"/>
              <w:textAlignment w:val="baseline"/>
              <w:rPr>
                <w:rFonts w:ascii="Times New Roman" w:hAnsi="Times New Roman" w:cs="Times New Roman"/>
                <w:kern w:val="3"/>
                <w:sz w:val="24"/>
                <w:szCs w:val="24"/>
                <w:lang w:eastAsia="ar-SA"/>
              </w:rPr>
            </w:pPr>
            <w:r w:rsidRPr="0030290E">
              <w:rPr>
                <w:rFonts w:ascii="Times New Roman" w:hAnsi="Times New Roman" w:cs="Times New Roman"/>
                <w:kern w:val="3"/>
                <w:sz w:val="24"/>
                <w:szCs w:val="24"/>
                <w:lang w:eastAsia="ar-SA"/>
              </w:rPr>
              <w:t>8.1.1 Каждая из сторон заверяет на момент подписания настоящего договора гарантирует в налоговых периодах, в течение которых совершаются операции по Договору, что:</w:t>
            </w:r>
          </w:p>
          <w:p w14:paraId="0318FDE0" w14:textId="77777777" w:rsidR="00EC3BB2" w:rsidRPr="0030290E" w:rsidRDefault="00EC3BB2" w:rsidP="0030290E">
            <w:pPr>
              <w:suppressAutoHyphens/>
              <w:autoSpaceDN w:val="0"/>
              <w:ind w:left="184"/>
              <w:contextualSpacing/>
              <w:jc w:val="both"/>
              <w:textAlignment w:val="baseline"/>
              <w:rPr>
                <w:rFonts w:ascii="Times New Roman" w:hAnsi="Times New Roman" w:cs="Times New Roman"/>
                <w:kern w:val="3"/>
                <w:sz w:val="24"/>
                <w:szCs w:val="24"/>
                <w:lang w:eastAsia="ar-SA"/>
              </w:rPr>
            </w:pPr>
            <w:r w:rsidRPr="0030290E">
              <w:rPr>
                <w:rFonts w:ascii="Times New Roman" w:hAnsi="Times New Roman" w:cs="Times New Roman"/>
                <w:kern w:val="3"/>
                <w:sz w:val="24"/>
                <w:szCs w:val="24"/>
                <w:lang w:eastAsia="ar-SA"/>
              </w:rPr>
              <w:t xml:space="preserve">• каждая из сторон является надлежащим образом учреждённым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РФ на заключение </w:t>
            </w:r>
            <w:r w:rsidRPr="0030290E">
              <w:rPr>
                <w:rFonts w:ascii="Times New Roman" w:hAnsi="Times New Roman" w:cs="Times New Roman"/>
                <w:kern w:val="3"/>
                <w:sz w:val="24"/>
                <w:szCs w:val="24"/>
              </w:rPr>
              <w:t>Д</w:t>
            </w:r>
            <w:r w:rsidRPr="0030290E">
              <w:rPr>
                <w:rFonts w:ascii="Times New Roman" w:hAnsi="Times New Roman" w:cs="Times New Roman"/>
                <w:kern w:val="3"/>
                <w:sz w:val="24"/>
                <w:szCs w:val="24"/>
                <w:lang w:eastAsia="ar-SA"/>
              </w:rPr>
              <w:t>оговора;</w:t>
            </w:r>
          </w:p>
          <w:p w14:paraId="70D0223C" w14:textId="77777777" w:rsidR="00EC3BB2" w:rsidRPr="0030290E" w:rsidRDefault="00EC3BB2" w:rsidP="0030290E">
            <w:pPr>
              <w:tabs>
                <w:tab w:val="left" w:pos="1134"/>
                <w:tab w:val="left" w:pos="1276"/>
              </w:tabs>
              <w:suppressAutoHyphens/>
              <w:autoSpaceDN w:val="0"/>
              <w:ind w:left="184"/>
              <w:jc w:val="both"/>
              <w:rPr>
                <w:rFonts w:ascii="Times New Roman" w:hAnsi="Times New Roman" w:cs="Times New Roman"/>
                <w:kern w:val="3"/>
                <w:sz w:val="24"/>
                <w:szCs w:val="24"/>
                <w:lang w:eastAsia="ar-SA"/>
              </w:rPr>
            </w:pPr>
            <w:r w:rsidRPr="0030290E">
              <w:rPr>
                <w:rFonts w:ascii="Times New Roman" w:hAnsi="Times New Roman" w:cs="Times New Roman"/>
                <w:kern w:val="3"/>
                <w:sz w:val="24"/>
                <w:szCs w:val="24"/>
                <w:lang w:eastAsia="ar-SA"/>
              </w:rPr>
              <w:t>• в отношении Сторон отсутствуют данные о недостоверности сведений, включаемых согласно Федеральному закону от 08.08.2001 № 129-ФЗ «О государственной регистрации юридических лиц и индивидуальных предпринимателей» в Единый государственный реестр юридических лиц, а также оснований для признания представленных Сторонами сведений недостоверными (сведения об адресе юридического лица, учредителе, руководителе), руководители Сторон не включены в реестр дисквалифицированных лиц;</w:t>
            </w:r>
          </w:p>
          <w:p w14:paraId="7BBE5849" w14:textId="77777777" w:rsidR="00EC3BB2" w:rsidRPr="0030290E" w:rsidRDefault="00EC3BB2" w:rsidP="0030290E">
            <w:pPr>
              <w:tabs>
                <w:tab w:val="left" w:pos="1134"/>
                <w:tab w:val="left" w:pos="1276"/>
              </w:tabs>
              <w:suppressAutoHyphens/>
              <w:autoSpaceDN w:val="0"/>
              <w:ind w:left="184"/>
              <w:jc w:val="both"/>
              <w:rPr>
                <w:rFonts w:ascii="Times New Roman" w:hAnsi="Times New Roman" w:cs="Times New Roman"/>
                <w:kern w:val="3"/>
                <w:sz w:val="24"/>
                <w:szCs w:val="24"/>
                <w:lang w:eastAsia="ar-SA"/>
              </w:rPr>
            </w:pPr>
            <w:r w:rsidRPr="0030290E">
              <w:rPr>
                <w:rFonts w:ascii="Times New Roman" w:hAnsi="Times New Roman" w:cs="Times New Roman"/>
                <w:kern w:val="3"/>
                <w:sz w:val="24"/>
                <w:szCs w:val="24"/>
                <w:lang w:eastAsia="ar-SA"/>
              </w:rPr>
              <w:t>• в отношении каждой из Сторон отсутствуют события несостоятельности, под которыми понимается:</w:t>
            </w:r>
          </w:p>
          <w:p w14:paraId="504DD64A" w14:textId="77777777" w:rsidR="00EC3BB2" w:rsidRPr="0030290E" w:rsidRDefault="00EC3BB2" w:rsidP="0030290E">
            <w:pPr>
              <w:tabs>
                <w:tab w:val="left" w:pos="1276"/>
              </w:tabs>
              <w:suppressAutoHyphens/>
              <w:autoSpaceDN w:val="0"/>
              <w:ind w:left="184"/>
              <w:jc w:val="both"/>
              <w:textAlignment w:val="baseline"/>
              <w:rPr>
                <w:rFonts w:ascii="Times New Roman" w:hAnsi="Times New Roman" w:cs="Times New Roman"/>
                <w:kern w:val="3"/>
                <w:sz w:val="24"/>
                <w:szCs w:val="24"/>
                <w:lang w:eastAsia="ar-SA"/>
              </w:rPr>
            </w:pPr>
            <w:r w:rsidRPr="0030290E">
              <w:rPr>
                <w:rFonts w:ascii="Times New Roman" w:hAnsi="Times New Roman" w:cs="Times New Roman"/>
                <w:kern w:val="3"/>
                <w:sz w:val="24"/>
                <w:szCs w:val="24"/>
                <w:lang w:eastAsia="ar-SA"/>
              </w:rPr>
              <w:t>наличие признаков неплатежеспособности и(или) признаков недостаточности имущества, установленных действующим законодательством Российской Федерации о банкротстве, включая Федеральный закон от 26.10.2002 № 127-ФЗ «О несостоятельности (банкротстве)»;</w:t>
            </w:r>
          </w:p>
          <w:p w14:paraId="5522B2C4" w14:textId="77777777" w:rsidR="00EC3BB2" w:rsidRPr="0030290E" w:rsidRDefault="00EC3BB2" w:rsidP="0030290E">
            <w:pPr>
              <w:tabs>
                <w:tab w:val="left" w:pos="1276"/>
              </w:tabs>
              <w:suppressAutoHyphens/>
              <w:autoSpaceDN w:val="0"/>
              <w:ind w:left="184"/>
              <w:jc w:val="both"/>
              <w:textAlignment w:val="baseline"/>
              <w:rPr>
                <w:rFonts w:ascii="Times New Roman" w:hAnsi="Times New Roman" w:cs="Times New Roman"/>
                <w:kern w:val="3"/>
                <w:sz w:val="24"/>
                <w:szCs w:val="24"/>
                <w:lang w:eastAsia="ar-SA"/>
              </w:rPr>
            </w:pPr>
            <w:r w:rsidRPr="0030290E">
              <w:rPr>
                <w:rFonts w:ascii="Times New Roman" w:hAnsi="Times New Roman" w:cs="Times New Roman"/>
                <w:kern w:val="3"/>
                <w:sz w:val="24"/>
                <w:szCs w:val="24"/>
                <w:lang w:eastAsia="ar-SA"/>
              </w:rPr>
              <w:t>начало или осуществление в судебном или внесудебном порядке в отношении сторон процедуры ликвидации, исключения из Единого государственного реестра юридических лиц, прекращения деятельности, конкурсного производства, введения наблюдения, конкурсного управления, внешнего управления, моратория, приостановки или ограничения прав кредиторов;</w:t>
            </w:r>
          </w:p>
          <w:p w14:paraId="2F30F9E6" w14:textId="77777777" w:rsidR="00EC3BB2" w:rsidRPr="0030290E" w:rsidRDefault="00EC3BB2" w:rsidP="0030290E">
            <w:pPr>
              <w:suppressAutoHyphens/>
              <w:autoSpaceDN w:val="0"/>
              <w:ind w:left="184"/>
              <w:contextualSpacing/>
              <w:jc w:val="both"/>
              <w:textAlignment w:val="baseline"/>
              <w:rPr>
                <w:rFonts w:ascii="Times New Roman" w:hAnsi="Times New Roman" w:cs="Times New Roman"/>
                <w:kern w:val="3"/>
                <w:sz w:val="24"/>
                <w:szCs w:val="24"/>
                <w:lang w:eastAsia="ar-SA"/>
              </w:rPr>
            </w:pPr>
            <w:r w:rsidRPr="0030290E">
              <w:rPr>
                <w:rFonts w:ascii="Times New Roman" w:hAnsi="Times New Roman" w:cs="Times New Roman"/>
                <w:kern w:val="3"/>
                <w:sz w:val="24"/>
                <w:szCs w:val="24"/>
                <w:lang w:eastAsia="ar-SA"/>
              </w:rPr>
              <w:t xml:space="preserve">• каждой из сторон были совершены все действия, соблюдены все условия и получены все разрешения и согласия, </w:t>
            </w:r>
            <w:r w:rsidRPr="0030290E">
              <w:rPr>
                <w:rFonts w:ascii="Times New Roman" w:hAnsi="Times New Roman" w:cs="Times New Roman"/>
                <w:kern w:val="3"/>
                <w:sz w:val="24"/>
                <w:szCs w:val="24"/>
                <w:lang w:eastAsia="fr-FR"/>
              </w:rPr>
              <w:t>необходимые для заключения и исполнения Договора;</w:t>
            </w:r>
          </w:p>
          <w:p w14:paraId="04EFA73A" w14:textId="77777777" w:rsidR="00EC3BB2" w:rsidRPr="0030290E" w:rsidRDefault="00EC3BB2" w:rsidP="0030290E">
            <w:pPr>
              <w:suppressAutoHyphens/>
              <w:autoSpaceDN w:val="0"/>
              <w:ind w:left="184"/>
              <w:contextualSpacing/>
              <w:jc w:val="both"/>
              <w:textAlignment w:val="baseline"/>
              <w:rPr>
                <w:rFonts w:ascii="Times New Roman" w:hAnsi="Times New Roman" w:cs="Times New Roman"/>
                <w:kern w:val="3"/>
                <w:sz w:val="24"/>
                <w:szCs w:val="24"/>
                <w:lang w:eastAsia="ar-SA"/>
              </w:rPr>
            </w:pPr>
            <w:r w:rsidRPr="0030290E">
              <w:rPr>
                <w:rFonts w:ascii="Times New Roman" w:hAnsi="Times New Roman" w:cs="Times New Roman"/>
                <w:kern w:val="3"/>
                <w:sz w:val="24"/>
                <w:szCs w:val="24"/>
                <w:lang w:eastAsia="ar-SA"/>
              </w:rPr>
              <w:t>• 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14:paraId="78EF1829" w14:textId="77777777" w:rsidR="00EC3BB2" w:rsidRPr="0030290E" w:rsidRDefault="00EC3BB2" w:rsidP="0030290E">
            <w:pPr>
              <w:suppressAutoHyphens/>
              <w:autoSpaceDN w:val="0"/>
              <w:ind w:left="184"/>
              <w:contextualSpacing/>
              <w:jc w:val="both"/>
              <w:textAlignment w:val="baseline"/>
              <w:rPr>
                <w:rFonts w:ascii="Times New Roman" w:hAnsi="Times New Roman" w:cs="Times New Roman"/>
                <w:kern w:val="3"/>
                <w:sz w:val="24"/>
                <w:szCs w:val="24"/>
                <w:lang w:eastAsia="ar-SA"/>
              </w:rPr>
            </w:pPr>
            <w:r w:rsidRPr="0030290E">
              <w:rPr>
                <w:rFonts w:ascii="Times New Roman" w:hAnsi="Times New Roman" w:cs="Times New Roman"/>
                <w:kern w:val="3"/>
                <w:sz w:val="24"/>
                <w:szCs w:val="24"/>
                <w:lang w:eastAsia="ar-SA"/>
              </w:rPr>
              <w:t>• основной целью совершения сделки (совершения операций) по Договору не являются неуплата (неполная уплата) и (или) зачет (возврат) суммы налога.</w:t>
            </w:r>
          </w:p>
          <w:p w14:paraId="077ED0AA" w14:textId="79AD5005" w:rsidR="00EC3BB2" w:rsidRPr="0030290E" w:rsidRDefault="00EC3BB2" w:rsidP="0030290E">
            <w:pPr>
              <w:tabs>
                <w:tab w:val="left" w:pos="284"/>
                <w:tab w:val="left" w:pos="2160"/>
              </w:tabs>
              <w:ind w:left="184"/>
              <w:contextualSpacing/>
              <w:jc w:val="both"/>
              <w:rPr>
                <w:rFonts w:ascii="Times New Roman" w:hAnsi="Times New Roman" w:cs="Times New Roman"/>
                <w:sz w:val="24"/>
                <w:szCs w:val="24"/>
                <w:lang w:eastAsia="fr-FR"/>
              </w:rPr>
            </w:pPr>
            <w:r w:rsidRPr="0030290E">
              <w:rPr>
                <w:rFonts w:ascii="Times New Roman" w:hAnsi="Times New Roman" w:cs="Times New Roman"/>
                <w:sz w:val="24"/>
                <w:szCs w:val="24"/>
                <w:lang w:eastAsia="fr-FR"/>
              </w:rPr>
              <w:t xml:space="preserve">8.1.2. Поставщик </w:t>
            </w:r>
            <w:r w:rsidRPr="0030290E">
              <w:rPr>
                <w:rFonts w:ascii="Times New Roman" w:hAnsi="Times New Roman" w:cs="Times New Roman"/>
                <w:sz w:val="24"/>
                <w:szCs w:val="24"/>
                <w:u w:val="single"/>
              </w:rPr>
              <w:t xml:space="preserve">заверяет на момент подписания настоящего Соглашения и гарантирует в налоговых периодах, в течение которых совершаются операции по настоящему Договору, </w:t>
            </w:r>
            <w:r w:rsidRPr="0030290E">
              <w:rPr>
                <w:rFonts w:ascii="Times New Roman" w:hAnsi="Times New Roman" w:cs="Times New Roman"/>
                <w:sz w:val="24"/>
                <w:szCs w:val="24"/>
                <w:lang w:eastAsia="fr-FR"/>
              </w:rPr>
              <w:t xml:space="preserve">что: </w:t>
            </w:r>
          </w:p>
          <w:p w14:paraId="246100CD" w14:textId="08E3C096" w:rsidR="0048723D" w:rsidRPr="0048723D" w:rsidRDefault="00EC3BB2" w:rsidP="0048723D">
            <w:pPr>
              <w:tabs>
                <w:tab w:val="left" w:pos="284"/>
                <w:tab w:val="left" w:pos="2160"/>
              </w:tabs>
              <w:ind w:firstLine="180"/>
              <w:contextualSpacing/>
              <w:jc w:val="both"/>
              <w:rPr>
                <w:rFonts w:ascii="Times New Roman" w:eastAsia="Times New Roman" w:hAnsi="Times New Roman" w:cs="Times New Roman"/>
                <w:sz w:val="24"/>
                <w:szCs w:val="24"/>
                <w:lang w:eastAsia="fr-FR"/>
              </w:rPr>
            </w:pPr>
            <w:r w:rsidRPr="0048723D">
              <w:rPr>
                <w:rFonts w:ascii="Times New Roman" w:hAnsi="Times New Roman" w:cs="Times New Roman"/>
                <w:sz w:val="24"/>
                <w:szCs w:val="24"/>
              </w:rPr>
              <w:t>8.1.2.</w:t>
            </w:r>
            <w:r w:rsidR="0048723D">
              <w:rPr>
                <w:rFonts w:ascii="Times New Roman" w:hAnsi="Times New Roman" w:cs="Times New Roman"/>
                <w:sz w:val="24"/>
                <w:szCs w:val="24"/>
              </w:rPr>
              <w:t>1</w:t>
            </w:r>
            <w:r w:rsidRPr="0048723D">
              <w:rPr>
                <w:rFonts w:ascii="Times New Roman" w:hAnsi="Times New Roman" w:cs="Times New Roman"/>
                <w:sz w:val="24"/>
                <w:szCs w:val="24"/>
              </w:rPr>
              <w:t xml:space="preserve">. </w:t>
            </w:r>
            <w:r w:rsidR="0048723D" w:rsidRPr="0048723D">
              <w:rPr>
                <w:rFonts w:ascii="Times New Roman" w:eastAsia="Times New Roman" w:hAnsi="Times New Roman" w:cs="Times New Roman"/>
                <w:sz w:val="24"/>
                <w:szCs w:val="24"/>
              </w:rPr>
              <w:t>Подписывая Договор, Поставщик дает свое согласие (заверение):</w:t>
            </w:r>
          </w:p>
          <w:p w14:paraId="386870E5" w14:textId="245FFC35" w:rsidR="0048723D" w:rsidRPr="0048723D" w:rsidRDefault="0048723D" w:rsidP="0048723D">
            <w:pPr>
              <w:tabs>
                <w:tab w:val="left" w:pos="284"/>
                <w:tab w:val="left" w:pos="2160"/>
              </w:tabs>
              <w:ind w:firstLine="180"/>
              <w:contextualSpacing/>
              <w:jc w:val="both"/>
              <w:rPr>
                <w:rFonts w:ascii="Times New Roman" w:eastAsia="Times New Roman" w:hAnsi="Times New Roman" w:cs="Times New Roman"/>
                <w:sz w:val="24"/>
                <w:szCs w:val="24"/>
                <w:lang w:eastAsia="fr-FR"/>
              </w:rPr>
            </w:pPr>
            <w:r w:rsidRPr="0048723D">
              <w:rPr>
                <w:rFonts w:ascii="Times New Roman" w:eastAsia="Times New Roman" w:hAnsi="Times New Roman" w:cs="Times New Roman"/>
                <w:sz w:val="24"/>
                <w:szCs w:val="24"/>
                <w:lang w:eastAsia="fr-FR"/>
              </w:rPr>
              <w:t>• Поставщик не осуществляет и не будет осуществлять уменьшение налоговой базы в результате искажения сведений о фактах хозяйственной жизни (совокупности таких фактов), об объектах налогообложения;</w:t>
            </w:r>
          </w:p>
          <w:p w14:paraId="19BFD26B" w14:textId="340227F8" w:rsidR="0048723D" w:rsidRPr="0048723D" w:rsidRDefault="0048723D" w:rsidP="0048723D">
            <w:pPr>
              <w:tabs>
                <w:tab w:val="left" w:pos="284"/>
                <w:tab w:val="left" w:pos="2160"/>
              </w:tabs>
              <w:ind w:firstLine="180"/>
              <w:contextualSpacing/>
              <w:jc w:val="both"/>
              <w:rPr>
                <w:rFonts w:ascii="Times New Roman" w:eastAsia="Times New Roman" w:hAnsi="Times New Roman" w:cs="Times New Roman"/>
                <w:sz w:val="24"/>
                <w:szCs w:val="24"/>
              </w:rPr>
            </w:pPr>
            <w:r w:rsidRPr="0048723D">
              <w:rPr>
                <w:rFonts w:ascii="Times New Roman" w:eastAsia="Times New Roman" w:hAnsi="Times New Roman" w:cs="Times New Roman"/>
                <w:sz w:val="24"/>
                <w:szCs w:val="24"/>
                <w:lang w:eastAsia="fr-FR"/>
              </w:rPr>
              <w:t>• О</w:t>
            </w:r>
            <w:r w:rsidRPr="0048723D">
              <w:rPr>
                <w:rFonts w:ascii="Times New Roman" w:eastAsia="Times New Roman" w:hAnsi="Times New Roman" w:cs="Times New Roman"/>
                <w:sz w:val="24"/>
                <w:szCs w:val="24"/>
              </w:rPr>
              <w:t xml:space="preserve">бязательства по Договору </w:t>
            </w:r>
            <w:r w:rsidRPr="0048723D">
              <w:rPr>
                <w:rFonts w:ascii="Times New Roman" w:eastAsia="Times New Roman" w:hAnsi="Times New Roman" w:cs="Times New Roman"/>
                <w:sz w:val="24"/>
                <w:szCs w:val="24"/>
                <w:lang w:eastAsia="fr-FR"/>
              </w:rPr>
              <w:t>будут исполняться непосредственно Поставщиком</w:t>
            </w:r>
            <w:r w:rsidRPr="0048723D">
              <w:rPr>
                <w:rFonts w:ascii="Times New Roman" w:eastAsia="Times New Roman" w:hAnsi="Times New Roman" w:cs="Times New Roman"/>
                <w:sz w:val="24"/>
                <w:szCs w:val="24"/>
              </w:rPr>
              <w:t xml:space="preserve"> и (или) лицом, которому обязательство по исполнению сделки (операции) передано по договору или закону, при этом Поставщик гарантирует, что все его действия по привлечению третьих лиц будут соответствовать гарантиям и содержать заверения, указанные в Разделе 1 настоящего </w:t>
            </w:r>
            <w:r w:rsidR="00127FE6">
              <w:rPr>
                <w:rFonts w:ascii="Times New Roman" w:eastAsia="Times New Roman" w:hAnsi="Times New Roman" w:cs="Times New Roman"/>
                <w:sz w:val="24"/>
                <w:szCs w:val="24"/>
              </w:rPr>
              <w:t>Соглаше</w:t>
            </w:r>
            <w:r w:rsidR="00127FE6" w:rsidRPr="0048723D">
              <w:rPr>
                <w:rFonts w:ascii="Times New Roman" w:eastAsia="Times New Roman" w:hAnsi="Times New Roman" w:cs="Times New Roman"/>
                <w:sz w:val="24"/>
                <w:szCs w:val="24"/>
              </w:rPr>
              <w:t>ния</w:t>
            </w:r>
            <w:r w:rsidRPr="0048723D">
              <w:rPr>
                <w:rFonts w:ascii="Times New Roman" w:eastAsia="Times New Roman" w:hAnsi="Times New Roman" w:cs="Times New Roman"/>
                <w:sz w:val="24"/>
                <w:szCs w:val="24"/>
              </w:rPr>
              <w:t>, и Поставщик несет полную ответственность за действительность соответствующих отношений, полноту и достоверность всех документов и сведений в них;</w:t>
            </w:r>
          </w:p>
          <w:p w14:paraId="6EF80273" w14:textId="22563698" w:rsidR="0048723D" w:rsidRPr="0048723D" w:rsidRDefault="0048723D" w:rsidP="0048723D">
            <w:pPr>
              <w:tabs>
                <w:tab w:val="left" w:pos="284"/>
                <w:tab w:val="left" w:pos="2160"/>
              </w:tabs>
              <w:ind w:firstLine="180"/>
              <w:jc w:val="both"/>
              <w:rPr>
                <w:rFonts w:ascii="Times New Roman" w:eastAsia="Times New Roman" w:hAnsi="Times New Roman" w:cs="Times New Roman"/>
                <w:sz w:val="24"/>
                <w:szCs w:val="24"/>
              </w:rPr>
            </w:pPr>
            <w:r w:rsidRPr="0048723D">
              <w:rPr>
                <w:rFonts w:ascii="Times New Roman" w:eastAsia="Times New Roman" w:hAnsi="Times New Roman" w:cs="Times New Roman"/>
                <w:sz w:val="24"/>
                <w:szCs w:val="24"/>
                <w:lang w:eastAsia="fr-FR"/>
              </w:rPr>
              <w:t xml:space="preserve">  • Поставщик проявляет и будет проявлять должную осмотрительность и добросовестность при заключении с третьими лицами договоров в целях поставки либо доставки </w:t>
            </w:r>
            <w:r w:rsidR="002768E0">
              <w:rPr>
                <w:rFonts w:ascii="Times New Roman" w:eastAsia="Times New Roman" w:hAnsi="Times New Roman" w:cs="Times New Roman"/>
                <w:sz w:val="24"/>
                <w:szCs w:val="24"/>
                <w:lang w:eastAsia="fr-FR"/>
              </w:rPr>
              <w:t>Продукции</w:t>
            </w:r>
            <w:r w:rsidR="002768E0" w:rsidRPr="0048723D">
              <w:rPr>
                <w:rFonts w:ascii="Times New Roman" w:eastAsia="Times New Roman" w:hAnsi="Times New Roman" w:cs="Times New Roman"/>
                <w:sz w:val="24"/>
                <w:szCs w:val="24"/>
                <w:lang w:eastAsia="fr-FR"/>
              </w:rPr>
              <w:t xml:space="preserve"> </w:t>
            </w:r>
            <w:r w:rsidRPr="0048723D">
              <w:rPr>
                <w:rFonts w:ascii="Times New Roman" w:eastAsia="Times New Roman" w:hAnsi="Times New Roman" w:cs="Times New Roman"/>
                <w:sz w:val="24"/>
                <w:szCs w:val="24"/>
                <w:lang w:eastAsia="fr-FR"/>
              </w:rPr>
              <w:t>Покупателю, не вступать в хозяйственные отношения с организациями – «однодневками», не сдающими налоговую отчетность или уклоняющимися от исполнения своих налоговых обязательств;</w:t>
            </w:r>
          </w:p>
          <w:p w14:paraId="3B82DCBB" w14:textId="6079329E" w:rsidR="0048723D" w:rsidRPr="0048723D" w:rsidRDefault="0048723D" w:rsidP="0048723D">
            <w:pPr>
              <w:suppressAutoHyphens/>
              <w:ind w:firstLine="180"/>
              <w:contextualSpacing/>
              <w:jc w:val="both"/>
              <w:outlineLvl w:val="2"/>
              <w:rPr>
                <w:rFonts w:ascii="Times New Roman" w:eastAsia="Calibri" w:hAnsi="Times New Roman" w:cs="Times New Roman"/>
                <w:kern w:val="20"/>
                <w:sz w:val="24"/>
                <w:szCs w:val="24"/>
              </w:rPr>
            </w:pPr>
            <w:r w:rsidRPr="0048723D">
              <w:rPr>
                <w:rFonts w:ascii="Times New Roman" w:eastAsia="Calibri" w:hAnsi="Times New Roman" w:cs="Times New Roman"/>
                <w:kern w:val="20"/>
                <w:sz w:val="24"/>
                <w:szCs w:val="24"/>
                <w:lang w:eastAsia="fr-FR"/>
              </w:rPr>
              <w:t xml:space="preserve">• </w:t>
            </w:r>
            <w:r w:rsidRPr="0048723D">
              <w:rPr>
                <w:rFonts w:ascii="Times New Roman" w:eastAsia="Calibri" w:hAnsi="Times New Roman" w:cs="Times New Roman"/>
                <w:kern w:val="20"/>
                <w:sz w:val="24"/>
                <w:szCs w:val="24"/>
              </w:rPr>
              <w:t>Привлекаемые Поставщиком третьи лица являются добросовестными непосредственными исполнителями обязанностей по договорам, для чего обладают достаточными имущественными и трудовыми ресурсами;</w:t>
            </w:r>
          </w:p>
          <w:p w14:paraId="265ABB97" w14:textId="7BB02D3B" w:rsidR="0048723D" w:rsidRPr="0048723D" w:rsidRDefault="0048723D" w:rsidP="0048723D">
            <w:pPr>
              <w:ind w:firstLine="180"/>
              <w:contextualSpacing/>
              <w:jc w:val="both"/>
              <w:rPr>
                <w:rFonts w:ascii="Times New Roman" w:eastAsia="Times New Roman" w:hAnsi="Times New Roman" w:cs="Times New Roman"/>
                <w:sz w:val="24"/>
                <w:szCs w:val="24"/>
                <w:lang w:eastAsia="fr-FR"/>
              </w:rPr>
            </w:pPr>
            <w:r w:rsidRPr="0048723D">
              <w:rPr>
                <w:rFonts w:ascii="Times New Roman" w:eastAsia="Times New Roman" w:hAnsi="Times New Roman" w:cs="Times New Roman"/>
                <w:sz w:val="24"/>
                <w:szCs w:val="24"/>
                <w:lang w:eastAsia="fr-FR"/>
              </w:rPr>
              <w:t xml:space="preserve">• </w:t>
            </w:r>
            <w:r w:rsidRPr="0048723D">
              <w:rPr>
                <w:rFonts w:ascii="Times New Roman" w:eastAsia="Times New Roman" w:hAnsi="Times New Roman" w:cs="Times New Roman"/>
                <w:sz w:val="24"/>
                <w:szCs w:val="24"/>
              </w:rPr>
              <w:t xml:space="preserve">Поставщик имеет фактическую возможность осуществить поставку </w:t>
            </w:r>
            <w:r w:rsidR="002768E0">
              <w:rPr>
                <w:rFonts w:ascii="Times New Roman" w:eastAsia="Times New Roman" w:hAnsi="Times New Roman" w:cs="Times New Roman"/>
                <w:sz w:val="24"/>
                <w:szCs w:val="24"/>
              </w:rPr>
              <w:t>Продукции</w:t>
            </w:r>
            <w:r w:rsidR="002768E0" w:rsidRPr="0048723D">
              <w:rPr>
                <w:rFonts w:ascii="Times New Roman" w:eastAsia="Times New Roman" w:hAnsi="Times New Roman" w:cs="Times New Roman"/>
                <w:sz w:val="24"/>
                <w:szCs w:val="24"/>
              </w:rPr>
              <w:t xml:space="preserve"> </w:t>
            </w:r>
            <w:r w:rsidRPr="0048723D">
              <w:rPr>
                <w:rFonts w:ascii="Times New Roman" w:eastAsia="Times New Roman" w:hAnsi="Times New Roman" w:cs="Times New Roman"/>
                <w:sz w:val="24"/>
                <w:szCs w:val="24"/>
              </w:rPr>
              <w:t>Покупателю, для чего обладает всеми необходимыми трудовыми и имущественными ресурсами;</w:t>
            </w:r>
          </w:p>
          <w:p w14:paraId="01DB588A" w14:textId="5ECC7AB9" w:rsidR="0048723D" w:rsidRPr="0048723D" w:rsidRDefault="0048723D" w:rsidP="0048723D">
            <w:pPr>
              <w:tabs>
                <w:tab w:val="left" w:pos="284"/>
                <w:tab w:val="left" w:pos="2160"/>
              </w:tabs>
              <w:ind w:firstLine="180"/>
              <w:contextualSpacing/>
              <w:jc w:val="both"/>
              <w:rPr>
                <w:rFonts w:ascii="Times New Roman" w:eastAsia="Times New Roman" w:hAnsi="Times New Roman" w:cs="Times New Roman"/>
                <w:sz w:val="24"/>
                <w:szCs w:val="24"/>
                <w:lang w:eastAsia="fr-FR"/>
              </w:rPr>
            </w:pPr>
            <w:r w:rsidRPr="0048723D">
              <w:rPr>
                <w:rFonts w:ascii="Times New Roman" w:eastAsia="Times New Roman" w:hAnsi="Times New Roman" w:cs="Times New Roman"/>
                <w:sz w:val="24"/>
                <w:szCs w:val="24"/>
                <w:lang w:eastAsia="fr-FR"/>
              </w:rPr>
              <w:t xml:space="preserve">• Все операции по продаже </w:t>
            </w:r>
            <w:r w:rsidR="002768E0">
              <w:rPr>
                <w:rFonts w:ascii="Times New Roman" w:eastAsia="Times New Roman" w:hAnsi="Times New Roman" w:cs="Times New Roman"/>
                <w:sz w:val="24"/>
                <w:szCs w:val="24"/>
                <w:lang w:eastAsia="fr-FR"/>
              </w:rPr>
              <w:t>Продукции</w:t>
            </w:r>
            <w:r w:rsidRPr="0048723D">
              <w:rPr>
                <w:rFonts w:ascii="Times New Roman" w:eastAsia="Times New Roman" w:hAnsi="Times New Roman" w:cs="Times New Roman"/>
                <w:sz w:val="24"/>
                <w:szCs w:val="24"/>
                <w:lang w:eastAsia="fr-FR"/>
              </w:rPr>
              <w:t xml:space="preserve"> Покупателю будут полностью отражены в первичной документации Поставщика/Исполнителя, в обязательной бухгалтерской, налоговой, статистической и любой иной отчетности; </w:t>
            </w:r>
          </w:p>
          <w:p w14:paraId="56E060F3" w14:textId="15F5AB98" w:rsidR="0048723D" w:rsidRPr="0048723D" w:rsidRDefault="0048723D" w:rsidP="0048723D">
            <w:pPr>
              <w:tabs>
                <w:tab w:val="left" w:pos="284"/>
                <w:tab w:val="left" w:pos="2160"/>
              </w:tabs>
              <w:ind w:firstLine="180"/>
              <w:contextualSpacing/>
              <w:jc w:val="both"/>
              <w:rPr>
                <w:rFonts w:ascii="Times New Roman" w:eastAsia="Times New Roman" w:hAnsi="Times New Roman" w:cs="Times New Roman"/>
                <w:sz w:val="24"/>
                <w:szCs w:val="24"/>
                <w:lang w:eastAsia="fr-FR"/>
              </w:rPr>
            </w:pPr>
            <w:r w:rsidRPr="0048723D">
              <w:rPr>
                <w:rFonts w:ascii="Times New Roman" w:eastAsia="Times New Roman" w:hAnsi="Times New Roman" w:cs="Times New Roman"/>
                <w:sz w:val="24"/>
                <w:szCs w:val="24"/>
                <w:lang w:eastAsia="fr-FR"/>
              </w:rPr>
              <w:t xml:space="preserve">• Поставщик предоставит Покупателю достоверные, полностью соответствующие законодательству РФ первичные документы, которыми оформляется передача </w:t>
            </w:r>
            <w:r w:rsidR="002768E0">
              <w:rPr>
                <w:rFonts w:ascii="Times New Roman" w:eastAsia="Times New Roman" w:hAnsi="Times New Roman" w:cs="Times New Roman"/>
                <w:sz w:val="24"/>
                <w:szCs w:val="24"/>
                <w:lang w:eastAsia="fr-FR"/>
              </w:rPr>
              <w:t>Продукции</w:t>
            </w:r>
            <w:r w:rsidRPr="0048723D">
              <w:rPr>
                <w:rFonts w:ascii="Times New Roman" w:eastAsia="Times New Roman" w:hAnsi="Times New Roman" w:cs="Times New Roman"/>
                <w:sz w:val="24"/>
                <w:szCs w:val="24"/>
                <w:lang w:eastAsia="fr-FR"/>
              </w:rPr>
              <w:t xml:space="preserve"> по Договору.</w:t>
            </w:r>
          </w:p>
          <w:p w14:paraId="78F43AAB" w14:textId="50CAF8BA" w:rsidR="0048723D" w:rsidRPr="0048723D" w:rsidRDefault="0048723D" w:rsidP="0048723D">
            <w:pPr>
              <w:tabs>
                <w:tab w:val="left" w:pos="284"/>
                <w:tab w:val="left" w:pos="2160"/>
              </w:tabs>
              <w:ind w:firstLine="180"/>
              <w:contextualSpacing/>
              <w:jc w:val="both"/>
              <w:rPr>
                <w:rFonts w:ascii="Times New Roman" w:eastAsia="Times New Roman" w:hAnsi="Times New Roman" w:cs="Times New Roman"/>
                <w:sz w:val="24"/>
                <w:szCs w:val="24"/>
              </w:rPr>
            </w:pPr>
            <w:r w:rsidRPr="0048723D">
              <w:rPr>
                <w:rFonts w:ascii="Times New Roman" w:eastAsia="Times New Roman" w:hAnsi="Times New Roman" w:cs="Times New Roman"/>
                <w:sz w:val="24"/>
                <w:szCs w:val="24"/>
                <w:lang w:eastAsia="fr-FR"/>
              </w:rPr>
              <w:t xml:space="preserve">• Поставщик </w:t>
            </w:r>
            <w:r w:rsidRPr="0048723D">
              <w:rPr>
                <w:rFonts w:ascii="Times New Roman" w:eastAsia="Times New Roman" w:hAnsi="Times New Roman" w:cs="Times New Roman"/>
                <w:sz w:val="24"/>
                <w:szCs w:val="24"/>
              </w:rPr>
              <w:t>совершит необходимые действия по подтверждению операций по исполнению Договора, в том числе предоставит (в том числе обеспечит предоставление третьими лицами, привлеченными Поставщиком к исполнению обязательств по настоящему Договору) по первому требованию Покупателя или органов государственного контроля или суда, надлежащим образом заверенные копии документов, относящихся к указанным операциям и подтверждающих гарантии и заверения, указанные в настоящем разделе Договора, в срок, не превышающий 5 (пять) рабочих дней с момента получения соответствующего запроса от Покупателя, государственного органа или суда, если иной срок не указан в запросе;</w:t>
            </w:r>
          </w:p>
          <w:p w14:paraId="4C7BB4A5" w14:textId="34D82125" w:rsidR="0048723D" w:rsidRPr="0048723D" w:rsidRDefault="0048723D" w:rsidP="0048723D">
            <w:pPr>
              <w:tabs>
                <w:tab w:val="left" w:pos="284"/>
                <w:tab w:val="left" w:pos="2160"/>
              </w:tabs>
              <w:ind w:firstLine="180"/>
              <w:contextualSpacing/>
              <w:jc w:val="both"/>
              <w:rPr>
                <w:rFonts w:ascii="Times New Roman" w:eastAsia="Times New Roman" w:hAnsi="Times New Roman" w:cs="Times New Roman"/>
                <w:sz w:val="24"/>
                <w:szCs w:val="24"/>
              </w:rPr>
            </w:pPr>
            <w:r w:rsidRPr="0048723D">
              <w:rPr>
                <w:rFonts w:ascii="Times New Roman" w:eastAsia="Times New Roman" w:hAnsi="Times New Roman" w:cs="Times New Roman"/>
                <w:sz w:val="24"/>
                <w:szCs w:val="24"/>
                <w:lang w:eastAsia="fr-FR"/>
              </w:rPr>
              <w:t>•</w:t>
            </w:r>
            <w:r w:rsidRPr="0048723D">
              <w:rPr>
                <w:rFonts w:ascii="Times New Roman" w:eastAsia="Times New Roman" w:hAnsi="Times New Roman" w:cs="Times New Roman"/>
                <w:bCs/>
                <w:sz w:val="24"/>
                <w:szCs w:val="24"/>
              </w:rPr>
              <w:t xml:space="preserve"> </w:t>
            </w:r>
            <w:r w:rsidRPr="0048723D">
              <w:rPr>
                <w:rFonts w:ascii="Times New Roman" w:eastAsia="Times New Roman" w:hAnsi="Times New Roman" w:cs="Times New Roman"/>
                <w:sz w:val="24"/>
                <w:szCs w:val="24"/>
              </w:rPr>
              <w:t>П</w:t>
            </w:r>
            <w:r w:rsidRPr="0048723D">
              <w:rPr>
                <w:rFonts w:ascii="Times New Roman" w:eastAsia="Times New Roman" w:hAnsi="Times New Roman" w:cs="Times New Roman"/>
                <w:bCs/>
                <w:sz w:val="24"/>
                <w:szCs w:val="24"/>
              </w:rPr>
              <w:t xml:space="preserve">о операциям с участием Поставщика не имеется и не будет иметься признаков </w:t>
            </w:r>
            <w:r w:rsidRPr="0048723D">
              <w:rPr>
                <w:rFonts w:ascii="Times New Roman" w:eastAsia="Times New Roman" w:hAnsi="Times New Roman" w:cs="Times New Roman"/>
                <w:sz w:val="24"/>
                <w:szCs w:val="24"/>
              </w:rPr>
              <w:t xml:space="preserve">несформированного источника по цепочке Поставщиков/Исполнителей </w:t>
            </w:r>
            <w:r w:rsidR="002768E0">
              <w:rPr>
                <w:rFonts w:ascii="Times New Roman" w:eastAsia="Times New Roman" w:hAnsi="Times New Roman" w:cs="Times New Roman"/>
                <w:sz w:val="24"/>
                <w:szCs w:val="24"/>
              </w:rPr>
              <w:t>продукции</w:t>
            </w:r>
            <w:r w:rsidR="002768E0" w:rsidRPr="0048723D">
              <w:rPr>
                <w:rFonts w:ascii="Times New Roman" w:eastAsia="Times New Roman" w:hAnsi="Times New Roman" w:cs="Times New Roman"/>
                <w:sz w:val="24"/>
                <w:szCs w:val="24"/>
              </w:rPr>
              <w:t xml:space="preserve"> </w:t>
            </w:r>
            <w:r w:rsidRPr="0048723D">
              <w:rPr>
                <w:rFonts w:ascii="Times New Roman" w:eastAsia="Times New Roman" w:hAnsi="Times New Roman" w:cs="Times New Roman"/>
                <w:sz w:val="24"/>
                <w:szCs w:val="24"/>
              </w:rPr>
              <w:t>(работ, услуг) для принятия к вычету сумм НДС (далее – «Несформированный источник для вычета по НДС»).»</w:t>
            </w:r>
          </w:p>
          <w:p w14:paraId="1D66BD11" w14:textId="1043AEB0" w:rsidR="0048723D" w:rsidRPr="0048723D" w:rsidRDefault="0048723D" w:rsidP="0048723D">
            <w:pPr>
              <w:tabs>
                <w:tab w:val="left" w:pos="284"/>
                <w:tab w:val="left" w:pos="2160"/>
              </w:tabs>
              <w:ind w:firstLine="180"/>
              <w:contextualSpacing/>
              <w:jc w:val="both"/>
              <w:rPr>
                <w:rFonts w:ascii="Times New Roman" w:eastAsia="Times New Roman" w:hAnsi="Times New Roman" w:cs="Times New Roman"/>
                <w:sz w:val="24"/>
                <w:szCs w:val="24"/>
                <w:lang w:eastAsia="fr-FR"/>
              </w:rPr>
            </w:pPr>
            <w:r w:rsidRPr="0048723D">
              <w:rPr>
                <w:rFonts w:ascii="Times New Roman" w:eastAsia="Times New Roman" w:hAnsi="Times New Roman" w:cs="Times New Roman"/>
                <w:sz w:val="24"/>
                <w:szCs w:val="24"/>
                <w:lang w:eastAsia="fr-FR"/>
              </w:rPr>
              <w:t>• Поставщик обеспечит сдачу деклараций по НДС в соответствии с пунктом 5 статьи 174 НК РФ и предоставит Покупателю не позднее 30 (Тридцати) дней с даты окончания отчетного периода, надлежаще заверенные копии таких деклараций (с уведомлением о приеме ФНС), а также выписки из книги покупок Поставщика</w:t>
            </w:r>
            <w:r w:rsidRPr="0048723D">
              <w:rPr>
                <w:rFonts w:ascii="Times New Roman" w:eastAsia="Times New Roman" w:hAnsi="Times New Roman" w:cs="Times New Roman"/>
                <w:color w:val="FF0000"/>
                <w:sz w:val="24"/>
                <w:szCs w:val="24"/>
                <w:lang w:eastAsia="fr-FR"/>
              </w:rPr>
              <w:t xml:space="preserve"> </w:t>
            </w:r>
            <w:r w:rsidRPr="0048723D">
              <w:rPr>
                <w:rFonts w:ascii="Times New Roman" w:eastAsia="Times New Roman" w:hAnsi="Times New Roman" w:cs="Times New Roman"/>
                <w:sz w:val="24"/>
                <w:szCs w:val="24"/>
                <w:lang w:eastAsia="fr-FR"/>
              </w:rPr>
              <w:t>с</w:t>
            </w:r>
            <w:r w:rsidRPr="0048723D">
              <w:rPr>
                <w:rFonts w:ascii="Times New Roman" w:eastAsia="Times New Roman" w:hAnsi="Times New Roman" w:cs="Times New Roman"/>
                <w:color w:val="FF0000"/>
                <w:sz w:val="24"/>
                <w:szCs w:val="24"/>
                <w:lang w:eastAsia="fr-FR"/>
              </w:rPr>
              <w:t xml:space="preserve"> </w:t>
            </w:r>
            <w:r w:rsidRPr="0048723D">
              <w:rPr>
                <w:rFonts w:ascii="Times New Roman" w:eastAsia="Times New Roman" w:hAnsi="Times New Roman" w:cs="Times New Roman"/>
                <w:sz w:val="24"/>
                <w:szCs w:val="24"/>
                <w:lang w:eastAsia="fr-FR"/>
              </w:rPr>
              <w:t>контрагентами, у которых Поставщик</w:t>
            </w:r>
            <w:r w:rsidRPr="0048723D">
              <w:rPr>
                <w:rFonts w:ascii="Times New Roman" w:eastAsia="Times New Roman" w:hAnsi="Times New Roman" w:cs="Times New Roman"/>
                <w:color w:val="FF0000"/>
                <w:sz w:val="24"/>
                <w:szCs w:val="24"/>
                <w:lang w:eastAsia="fr-FR"/>
              </w:rPr>
              <w:t xml:space="preserve"> </w:t>
            </w:r>
            <w:r w:rsidRPr="0048723D">
              <w:rPr>
                <w:rFonts w:ascii="Times New Roman" w:eastAsia="Times New Roman" w:hAnsi="Times New Roman" w:cs="Times New Roman"/>
                <w:sz w:val="24"/>
                <w:szCs w:val="24"/>
                <w:lang w:eastAsia="fr-FR"/>
              </w:rPr>
              <w:t>приобрел для Покупателя</w:t>
            </w:r>
            <w:r w:rsidRPr="0048723D">
              <w:rPr>
                <w:rFonts w:ascii="Times New Roman" w:eastAsia="Times New Roman" w:hAnsi="Times New Roman" w:cs="Times New Roman"/>
                <w:color w:val="FF0000"/>
                <w:sz w:val="24"/>
                <w:szCs w:val="24"/>
                <w:lang w:eastAsia="fr-FR"/>
              </w:rPr>
              <w:t xml:space="preserve"> </w:t>
            </w:r>
            <w:r w:rsidR="002768E0">
              <w:rPr>
                <w:rFonts w:ascii="Times New Roman" w:eastAsia="Times New Roman" w:hAnsi="Times New Roman" w:cs="Times New Roman"/>
                <w:sz w:val="24"/>
                <w:szCs w:val="24"/>
                <w:lang w:eastAsia="fr-FR"/>
              </w:rPr>
              <w:t>Продукцию</w:t>
            </w:r>
            <w:r w:rsidRPr="0048723D">
              <w:rPr>
                <w:rFonts w:ascii="Times New Roman" w:eastAsia="Times New Roman" w:hAnsi="Times New Roman" w:cs="Times New Roman"/>
                <w:sz w:val="24"/>
                <w:szCs w:val="24"/>
                <w:lang w:eastAsia="fr-FR"/>
              </w:rPr>
              <w:t>, а также выписку из книги продаж. При этом Поставщик обязуется до подачи декларации (в том числе уточненной) по НДС в налоговый орган произвести с Покупателем сверку расчетов по НДС в электронном формате по специализированным телекоммуникационным каналам связи до 20 (Двадцатого) числа месяца, следующего за отчетным периодом;</w:t>
            </w:r>
          </w:p>
          <w:p w14:paraId="097001AE" w14:textId="6816978A" w:rsidR="0048723D" w:rsidRPr="0048723D" w:rsidRDefault="0048723D" w:rsidP="0048723D">
            <w:pPr>
              <w:tabs>
                <w:tab w:val="left" w:pos="284"/>
                <w:tab w:val="left" w:pos="2160"/>
              </w:tabs>
              <w:ind w:firstLine="180"/>
              <w:contextualSpacing/>
              <w:jc w:val="both"/>
              <w:rPr>
                <w:rFonts w:ascii="Times New Roman" w:eastAsia="Times New Roman" w:hAnsi="Times New Roman" w:cs="Times New Roman"/>
                <w:sz w:val="24"/>
                <w:szCs w:val="24"/>
                <w:lang w:eastAsia="fr-FR"/>
              </w:rPr>
            </w:pPr>
            <w:r w:rsidRPr="0048723D">
              <w:rPr>
                <w:rFonts w:ascii="Times New Roman" w:eastAsia="Times New Roman" w:hAnsi="Times New Roman" w:cs="Times New Roman"/>
                <w:sz w:val="24"/>
                <w:szCs w:val="24"/>
                <w:lang w:eastAsia="fr-FR"/>
              </w:rPr>
              <w:t xml:space="preserve">• Поставщиком и/или его контрагентами не будет создан искусственный документооборот в отношении поставки </w:t>
            </w:r>
            <w:r w:rsidR="00300D43">
              <w:rPr>
                <w:rFonts w:ascii="Times New Roman" w:eastAsia="Times New Roman" w:hAnsi="Times New Roman" w:cs="Times New Roman"/>
                <w:sz w:val="24"/>
                <w:szCs w:val="24"/>
                <w:lang w:eastAsia="fr-FR"/>
              </w:rPr>
              <w:t>Продукции</w:t>
            </w:r>
            <w:r w:rsidRPr="0048723D">
              <w:rPr>
                <w:rFonts w:ascii="Times New Roman" w:eastAsia="Times New Roman" w:hAnsi="Times New Roman" w:cs="Times New Roman"/>
                <w:sz w:val="24"/>
                <w:szCs w:val="24"/>
                <w:lang w:eastAsia="fr-FR"/>
              </w:rPr>
              <w:t>;</w:t>
            </w:r>
          </w:p>
          <w:p w14:paraId="28FD3526" w14:textId="6F80961B" w:rsidR="0048723D" w:rsidRPr="0048723D" w:rsidRDefault="0048723D" w:rsidP="0048723D">
            <w:pPr>
              <w:tabs>
                <w:tab w:val="left" w:pos="284"/>
                <w:tab w:val="left" w:pos="2160"/>
              </w:tabs>
              <w:ind w:firstLine="180"/>
              <w:contextualSpacing/>
              <w:jc w:val="both"/>
              <w:rPr>
                <w:rFonts w:ascii="Times New Roman" w:eastAsia="Times New Roman" w:hAnsi="Times New Roman" w:cs="Times New Roman"/>
                <w:sz w:val="24"/>
                <w:szCs w:val="24"/>
                <w:lang w:eastAsia="fr-FR"/>
              </w:rPr>
            </w:pPr>
            <w:r w:rsidRPr="0048723D">
              <w:rPr>
                <w:rFonts w:ascii="Times New Roman" w:eastAsia="Times New Roman" w:hAnsi="Times New Roman" w:cs="Times New Roman"/>
                <w:sz w:val="24"/>
                <w:szCs w:val="24"/>
                <w:lang w:eastAsia="fr-FR"/>
              </w:rPr>
              <w:t xml:space="preserve">• Поставщик будет содействовать в устранении нарушений, которые повлекли или могут повлечь возникновение убытков, потерь Покупателя при получении от Покупателя сообщения о выявленных таких нарушений, создания Поставщиком и/или его контрагентом искусственного документооборота в отношении поставки </w:t>
            </w:r>
            <w:r w:rsidR="002768E0">
              <w:rPr>
                <w:rFonts w:ascii="Times New Roman" w:eastAsia="Times New Roman" w:hAnsi="Times New Roman" w:cs="Times New Roman"/>
                <w:sz w:val="24"/>
                <w:szCs w:val="24"/>
                <w:lang w:eastAsia="fr-FR"/>
              </w:rPr>
              <w:t>Продукции</w:t>
            </w:r>
            <w:r w:rsidRPr="0048723D">
              <w:rPr>
                <w:rFonts w:ascii="Times New Roman" w:eastAsia="Times New Roman" w:hAnsi="Times New Roman" w:cs="Times New Roman"/>
                <w:sz w:val="24"/>
                <w:szCs w:val="24"/>
                <w:lang w:eastAsia="fr-FR"/>
              </w:rPr>
              <w:t xml:space="preserve">, мотивированного справкой, письмом, сообщением или иным документом, полученным Покупателем от налогового органа, органов внутренних дел или иных государственных органов.  </w:t>
            </w:r>
          </w:p>
          <w:p w14:paraId="14ECAA7B" w14:textId="45418F4C" w:rsidR="0048723D" w:rsidRPr="0048723D" w:rsidRDefault="0048723D" w:rsidP="0048723D">
            <w:pPr>
              <w:tabs>
                <w:tab w:val="left" w:pos="284"/>
                <w:tab w:val="left" w:pos="2160"/>
              </w:tabs>
              <w:ind w:firstLine="180"/>
              <w:contextualSpacing/>
              <w:jc w:val="both"/>
              <w:rPr>
                <w:rFonts w:ascii="Times New Roman" w:eastAsia="Times New Roman" w:hAnsi="Times New Roman" w:cs="Times New Roman"/>
                <w:sz w:val="24"/>
                <w:szCs w:val="24"/>
                <w:lang w:eastAsia="fr-FR"/>
              </w:rPr>
            </w:pPr>
            <w:r w:rsidRPr="0048723D">
              <w:rPr>
                <w:rFonts w:ascii="Times New Roman" w:eastAsia="Times New Roman" w:hAnsi="Times New Roman" w:cs="Times New Roman"/>
                <w:sz w:val="24"/>
                <w:szCs w:val="24"/>
                <w:lang w:eastAsia="fr-FR"/>
              </w:rPr>
              <w:t>Поставщик обязуется представлять по требованию Покупателя бухгалтерскую (финансовую) отчетность по форме КНД 0710099 (Бухгалтерский баланс (форма по ОКУД 0710001), отчет о финансовых результатах (форма по ОКУД 0710002)), либо Упрощенную бухгалтерскую отчетность по форме КНД 0710096, сформированную в Программном комплексе «Налогоплательщик ЮЛ» в соответствии с требованиями Порядка представления налоговой и бухгалтерской отчетности в электронном виде через Интернет-сайт ФНС России, либо в электронном виде в машиночитаемой форме формата .</w:t>
            </w:r>
            <w:proofErr w:type="spellStart"/>
            <w:r w:rsidRPr="0048723D">
              <w:rPr>
                <w:rFonts w:ascii="Times New Roman" w:eastAsia="Times New Roman" w:hAnsi="Times New Roman" w:cs="Times New Roman"/>
                <w:sz w:val="24"/>
                <w:szCs w:val="24"/>
                <w:lang w:eastAsia="fr-FR"/>
              </w:rPr>
              <w:t>xml</w:t>
            </w:r>
            <w:proofErr w:type="spellEnd"/>
            <w:r w:rsidRPr="0048723D">
              <w:rPr>
                <w:rFonts w:ascii="Times New Roman" w:eastAsia="Times New Roman" w:hAnsi="Times New Roman" w:cs="Times New Roman"/>
                <w:sz w:val="24"/>
                <w:szCs w:val="24"/>
                <w:lang w:eastAsia="fr-FR"/>
              </w:rPr>
              <w:t>/</w:t>
            </w:r>
            <w:proofErr w:type="spellStart"/>
            <w:r w:rsidRPr="0048723D">
              <w:rPr>
                <w:rFonts w:ascii="Times New Roman" w:eastAsia="Times New Roman" w:hAnsi="Times New Roman" w:cs="Times New Roman"/>
                <w:sz w:val="24"/>
                <w:szCs w:val="24"/>
                <w:lang w:eastAsia="fr-FR"/>
              </w:rPr>
              <w:t>excel</w:t>
            </w:r>
            <w:proofErr w:type="spellEnd"/>
            <w:r w:rsidRPr="0048723D">
              <w:rPr>
                <w:rFonts w:ascii="Times New Roman" w:eastAsia="Times New Roman" w:hAnsi="Times New Roman" w:cs="Times New Roman"/>
                <w:sz w:val="24"/>
                <w:szCs w:val="24"/>
                <w:lang w:eastAsia="fr-FR"/>
              </w:rPr>
              <w:t xml:space="preserve"> с квитанцией о приеме декларации в электронном виде и протоколом входного контроля.</w:t>
            </w:r>
          </w:p>
          <w:p w14:paraId="5654E296" w14:textId="3D8B9A15" w:rsidR="0048723D" w:rsidRPr="0048723D" w:rsidRDefault="0048723D" w:rsidP="0048723D">
            <w:pPr>
              <w:tabs>
                <w:tab w:val="left" w:pos="284"/>
                <w:tab w:val="left" w:pos="2160"/>
              </w:tabs>
              <w:ind w:firstLine="180"/>
              <w:contextualSpacing/>
              <w:jc w:val="both"/>
              <w:rPr>
                <w:rFonts w:ascii="Times New Roman" w:eastAsia="Times New Roman" w:hAnsi="Times New Roman" w:cs="Times New Roman"/>
                <w:sz w:val="24"/>
                <w:szCs w:val="24"/>
                <w:lang w:eastAsia="fr-FR"/>
              </w:rPr>
            </w:pPr>
            <w:r w:rsidRPr="0048723D">
              <w:rPr>
                <w:rFonts w:ascii="Times New Roman" w:eastAsia="Times New Roman" w:hAnsi="Times New Roman" w:cs="Times New Roman"/>
                <w:sz w:val="24"/>
                <w:szCs w:val="24"/>
                <w:lang w:eastAsia="fr-FR"/>
              </w:rPr>
              <w:t>В случае, если Поставщик не формирует бухгалтерскую (финансовую) отчетность в Программном комплексе «Налогоплательщик ЮЛ» либо в электронном виде в машиночитаемой форме формата .</w:t>
            </w:r>
            <w:proofErr w:type="spellStart"/>
            <w:r w:rsidRPr="0048723D">
              <w:rPr>
                <w:rFonts w:ascii="Times New Roman" w:eastAsia="Times New Roman" w:hAnsi="Times New Roman" w:cs="Times New Roman"/>
                <w:sz w:val="24"/>
                <w:szCs w:val="24"/>
                <w:lang w:eastAsia="fr-FR"/>
              </w:rPr>
              <w:t>xml</w:t>
            </w:r>
            <w:proofErr w:type="spellEnd"/>
            <w:r w:rsidRPr="0048723D">
              <w:rPr>
                <w:rFonts w:ascii="Times New Roman" w:eastAsia="Times New Roman" w:hAnsi="Times New Roman" w:cs="Times New Roman"/>
                <w:sz w:val="24"/>
                <w:szCs w:val="24"/>
                <w:lang w:eastAsia="fr-FR"/>
              </w:rPr>
              <w:t>/</w:t>
            </w:r>
            <w:proofErr w:type="spellStart"/>
            <w:r w:rsidRPr="0048723D">
              <w:rPr>
                <w:rFonts w:ascii="Times New Roman" w:eastAsia="Times New Roman" w:hAnsi="Times New Roman" w:cs="Times New Roman"/>
                <w:sz w:val="24"/>
                <w:szCs w:val="24"/>
                <w:lang w:eastAsia="fr-FR"/>
              </w:rPr>
              <w:t>excel</w:t>
            </w:r>
            <w:proofErr w:type="spellEnd"/>
            <w:r w:rsidRPr="0048723D">
              <w:rPr>
                <w:rFonts w:ascii="Times New Roman" w:eastAsia="Times New Roman" w:hAnsi="Times New Roman" w:cs="Times New Roman"/>
                <w:sz w:val="24"/>
                <w:szCs w:val="24"/>
                <w:lang w:eastAsia="fr-FR"/>
              </w:rPr>
              <w:t>, Поставщик представляет по требованию Покупателя скан-копии годовой бухгалтерской (финансовой) отчетности со штампом налогового органа о приеме документов или с отметкой (квитанцией) почтовой организации о приеме (если отчетность была направлена в налоговый орган в виде почтового отправления с описью вложения) и/или копии промежуточной ежеквартальной бухгалтерской (финансовой) отчетности.</w:t>
            </w:r>
          </w:p>
          <w:p w14:paraId="11856D49" w14:textId="7B781649" w:rsidR="0048723D" w:rsidRPr="0048723D" w:rsidRDefault="0048723D" w:rsidP="0048723D">
            <w:pPr>
              <w:tabs>
                <w:tab w:val="left" w:pos="284"/>
                <w:tab w:val="left" w:pos="2160"/>
              </w:tabs>
              <w:ind w:firstLine="180"/>
              <w:contextualSpacing/>
              <w:jc w:val="both"/>
              <w:rPr>
                <w:rFonts w:ascii="Times New Roman" w:eastAsia="Times New Roman" w:hAnsi="Times New Roman" w:cs="Times New Roman"/>
                <w:sz w:val="24"/>
                <w:szCs w:val="24"/>
                <w:lang w:eastAsia="fr-FR"/>
              </w:rPr>
            </w:pPr>
            <w:r w:rsidRPr="0048723D">
              <w:rPr>
                <w:rFonts w:ascii="Times New Roman" w:eastAsia="Times New Roman" w:hAnsi="Times New Roman" w:cs="Times New Roman"/>
                <w:sz w:val="24"/>
                <w:szCs w:val="24"/>
                <w:lang w:eastAsia="fr-FR"/>
              </w:rPr>
              <w:t xml:space="preserve">Требование Покупателя о представлении бухгалтерской (финансовой) отчетности может быть направлено Поставщику посредством направления обращения на адрес электронной почты Поставщика, указанный в настоящем договоре, либо иным согласованным каналом связи. </w:t>
            </w:r>
          </w:p>
          <w:p w14:paraId="46BE465C" w14:textId="58E3DE13" w:rsidR="0048723D" w:rsidRPr="0048723D" w:rsidRDefault="0048723D" w:rsidP="0048723D">
            <w:pPr>
              <w:tabs>
                <w:tab w:val="left" w:pos="284"/>
                <w:tab w:val="left" w:pos="2160"/>
              </w:tabs>
              <w:ind w:firstLine="180"/>
              <w:contextualSpacing/>
              <w:jc w:val="both"/>
              <w:rPr>
                <w:rFonts w:ascii="Times New Roman" w:eastAsia="Times New Roman" w:hAnsi="Times New Roman" w:cs="Times New Roman"/>
                <w:sz w:val="24"/>
                <w:szCs w:val="24"/>
                <w:lang w:eastAsia="fr-FR"/>
              </w:rPr>
            </w:pPr>
            <w:r w:rsidRPr="0048723D">
              <w:rPr>
                <w:rFonts w:ascii="Times New Roman" w:eastAsia="Times New Roman" w:hAnsi="Times New Roman" w:cs="Times New Roman"/>
                <w:sz w:val="24"/>
                <w:szCs w:val="24"/>
                <w:lang w:eastAsia="fr-FR"/>
              </w:rPr>
              <w:t>Поставщик обязуется предоставить запрошенную актуальную бухгалтерскую (финансовую) отчетность в электронном виде на адрес электронной почты Покупателя, указанный в настоящем договоре, в срок не позднее двух рабочих дней с даты направления соответствующего требования Покупателя.</w:t>
            </w:r>
          </w:p>
          <w:p w14:paraId="3F038507" w14:textId="55B75CF3" w:rsidR="00EC3BB2" w:rsidRPr="0030290E" w:rsidRDefault="00EC3BB2" w:rsidP="0048723D">
            <w:pPr>
              <w:tabs>
                <w:tab w:val="left" w:pos="2160"/>
              </w:tabs>
              <w:contextualSpacing/>
              <w:jc w:val="both"/>
              <w:rPr>
                <w:rFonts w:ascii="Times New Roman" w:hAnsi="Times New Roman" w:cs="Times New Roman"/>
                <w:b/>
                <w:sz w:val="24"/>
                <w:szCs w:val="24"/>
                <w:lang w:eastAsia="fr-FR"/>
              </w:rPr>
            </w:pPr>
            <w:r w:rsidRPr="0030290E">
              <w:rPr>
                <w:rFonts w:ascii="Times New Roman" w:hAnsi="Times New Roman" w:cs="Times New Roman"/>
                <w:b/>
                <w:sz w:val="24"/>
                <w:szCs w:val="24"/>
                <w:lang w:eastAsia="fr-FR"/>
              </w:rPr>
              <w:t>8.2. Возмещение убытков и/или имущественных потерь</w:t>
            </w:r>
          </w:p>
          <w:p w14:paraId="051341E0" w14:textId="7675B4D5" w:rsidR="00EC3BB2" w:rsidRPr="0030290E" w:rsidRDefault="00EC3BB2" w:rsidP="0048723D">
            <w:pPr>
              <w:tabs>
                <w:tab w:val="left" w:pos="567"/>
                <w:tab w:val="left" w:pos="2160"/>
              </w:tabs>
              <w:contextualSpacing/>
              <w:jc w:val="both"/>
              <w:rPr>
                <w:rFonts w:ascii="Times New Roman" w:hAnsi="Times New Roman" w:cs="Times New Roman"/>
                <w:b/>
                <w:sz w:val="24"/>
                <w:szCs w:val="24"/>
                <w:lang w:eastAsia="fr-FR"/>
              </w:rPr>
            </w:pPr>
            <w:r w:rsidRPr="0030290E">
              <w:rPr>
                <w:rFonts w:ascii="Times New Roman" w:hAnsi="Times New Roman" w:cs="Times New Roman"/>
                <w:b/>
                <w:sz w:val="24"/>
                <w:szCs w:val="24"/>
                <w:lang w:eastAsia="fr-FR"/>
              </w:rPr>
              <w:t>8.2.1. Возмещение убытков:</w:t>
            </w:r>
          </w:p>
          <w:p w14:paraId="4ED2EA2B" w14:textId="7B01151B" w:rsidR="00EC3BB2" w:rsidRPr="0030290E" w:rsidRDefault="00EC3BB2" w:rsidP="0048723D">
            <w:pPr>
              <w:tabs>
                <w:tab w:val="left" w:pos="567"/>
                <w:tab w:val="left" w:pos="2160"/>
              </w:tabs>
              <w:contextualSpacing/>
              <w:jc w:val="both"/>
              <w:rPr>
                <w:rFonts w:ascii="Times New Roman" w:hAnsi="Times New Roman" w:cs="Times New Roman"/>
                <w:sz w:val="24"/>
                <w:szCs w:val="24"/>
                <w:lang w:eastAsia="fr-FR"/>
              </w:rPr>
            </w:pPr>
            <w:r w:rsidRPr="0030290E">
              <w:rPr>
                <w:rFonts w:ascii="Times New Roman" w:hAnsi="Times New Roman" w:cs="Times New Roman"/>
                <w:b/>
                <w:sz w:val="24"/>
                <w:szCs w:val="24"/>
                <w:lang w:eastAsia="fr-FR"/>
              </w:rPr>
              <w:t>8.2.1.1.</w:t>
            </w:r>
            <w:r w:rsidRPr="0030290E">
              <w:rPr>
                <w:rFonts w:ascii="Times New Roman" w:hAnsi="Times New Roman" w:cs="Times New Roman"/>
                <w:sz w:val="24"/>
                <w:szCs w:val="24"/>
                <w:lang w:eastAsia="fr-FR"/>
              </w:rPr>
              <w:t xml:space="preserve"> В случае нарушения гарантий и/или заверений, указанных в п.</w:t>
            </w:r>
            <w:r w:rsidR="00652D4A">
              <w:rPr>
                <w:rFonts w:ascii="Times New Roman" w:hAnsi="Times New Roman" w:cs="Times New Roman"/>
                <w:sz w:val="24"/>
                <w:szCs w:val="24"/>
                <w:lang w:eastAsia="fr-FR"/>
              </w:rPr>
              <w:t>8</w:t>
            </w:r>
            <w:r w:rsidRPr="0030290E">
              <w:rPr>
                <w:rFonts w:ascii="Times New Roman" w:hAnsi="Times New Roman" w:cs="Times New Roman"/>
                <w:sz w:val="24"/>
                <w:szCs w:val="24"/>
                <w:lang w:eastAsia="fr-FR"/>
              </w:rPr>
              <w:t>.1-</w:t>
            </w:r>
            <w:r w:rsidR="00652D4A">
              <w:rPr>
                <w:rFonts w:ascii="Times New Roman" w:hAnsi="Times New Roman" w:cs="Times New Roman"/>
                <w:sz w:val="24"/>
                <w:szCs w:val="24"/>
                <w:lang w:eastAsia="fr-FR"/>
              </w:rPr>
              <w:t>8</w:t>
            </w:r>
            <w:r w:rsidRPr="0030290E">
              <w:rPr>
                <w:rFonts w:ascii="Times New Roman" w:hAnsi="Times New Roman" w:cs="Times New Roman"/>
                <w:sz w:val="24"/>
                <w:szCs w:val="24"/>
                <w:lang w:eastAsia="fr-FR"/>
              </w:rPr>
              <w:t>.2. настоящего Соглашения, Сторона, чьи права нарушены вправе требовать от другой Стороны возмещения убытков, причиненных таким нарушением.</w:t>
            </w:r>
          </w:p>
          <w:p w14:paraId="673997F8" w14:textId="77777777" w:rsidR="0048723D" w:rsidRPr="0048723D" w:rsidRDefault="00EC3BB2" w:rsidP="0048723D">
            <w:pPr>
              <w:tabs>
                <w:tab w:val="left" w:pos="284"/>
                <w:tab w:val="left" w:pos="2160"/>
              </w:tabs>
              <w:ind w:firstLine="38"/>
              <w:contextualSpacing/>
              <w:jc w:val="both"/>
              <w:rPr>
                <w:rFonts w:ascii="Times New Roman" w:eastAsia="Times New Roman" w:hAnsi="Times New Roman" w:cs="Times New Roman"/>
                <w:sz w:val="24"/>
                <w:szCs w:val="24"/>
              </w:rPr>
            </w:pPr>
            <w:r w:rsidRPr="0048723D">
              <w:rPr>
                <w:rFonts w:ascii="Times New Roman" w:hAnsi="Times New Roman" w:cs="Times New Roman"/>
                <w:b/>
                <w:sz w:val="24"/>
                <w:szCs w:val="24"/>
                <w:lang w:eastAsia="fr-FR"/>
              </w:rPr>
              <w:t>8.2.1.2.</w:t>
            </w:r>
            <w:r w:rsidRPr="0048723D">
              <w:rPr>
                <w:rFonts w:ascii="Times New Roman" w:hAnsi="Times New Roman" w:cs="Times New Roman"/>
                <w:sz w:val="24"/>
                <w:szCs w:val="24"/>
                <w:lang w:eastAsia="fr-FR"/>
              </w:rPr>
              <w:t xml:space="preserve"> </w:t>
            </w:r>
            <w:r w:rsidR="0048723D" w:rsidRPr="0048723D">
              <w:rPr>
                <w:rFonts w:ascii="Times New Roman" w:eastAsia="Times New Roman" w:hAnsi="Times New Roman" w:cs="Times New Roman"/>
                <w:sz w:val="24"/>
                <w:szCs w:val="24"/>
              </w:rPr>
              <w:t xml:space="preserve">Стороны несут ответственность за своевременное предоставление в налоговые органы налоговых деклараций, своевременную уплату установленных налогов и правильное оформление первичных учетных документов по настоящему Договору. В случае получения одной Стороной отказа налоговых органов в возмещении НДС и/или предоставлении налоговых вычетов по причине неправильно оформленных, либо не своевременно предоставленных первичных учетных документов другой Стороной, либо невыполнения ею, либо её </w:t>
            </w:r>
            <w:proofErr w:type="spellStart"/>
            <w:r w:rsidR="0048723D" w:rsidRPr="0048723D">
              <w:rPr>
                <w:rFonts w:ascii="Times New Roman" w:eastAsia="Times New Roman" w:hAnsi="Times New Roman" w:cs="Times New Roman"/>
                <w:sz w:val="24"/>
                <w:szCs w:val="24"/>
              </w:rPr>
              <w:t>субисполнителями</w:t>
            </w:r>
            <w:proofErr w:type="spellEnd"/>
            <w:r w:rsidR="0048723D" w:rsidRPr="0048723D">
              <w:rPr>
                <w:rFonts w:ascii="Times New Roman" w:eastAsia="Times New Roman" w:hAnsi="Times New Roman" w:cs="Times New Roman"/>
                <w:sz w:val="24"/>
                <w:szCs w:val="24"/>
              </w:rPr>
              <w:t xml:space="preserve"> по договорам, связанным с исполнением настоящего договора, обязанностей по оплате НДС в соответствии с действующим налоговым законодательством необходимо уведомить другую Сторону по известным ему контактным данным в течение 3 (Трех) рабочих дней об указанных фактах. Виновная Сторона обязуется компенсировать второй Стороне имущественные потери (ст. 406.1 ГК РФ), определяемые в размере суммы в возмещении и/или вычете которой Стороне было отказано налоговыми органами, а также сумм пени и штрафов, начисленных Стороне по данному основанию налоговыми органами. Возмещение указанных имущественных потерь должно быть произведено виновной Стороной в течение 10 (десяти) календарных дней с даты вступления в законную силу постановления кассационной инстанции по обжалованию доначислений налогового органа и получения ею от второй Стороны счета и расчета потерь, к которому прикладывается надлежащим образом заверенная копия решения и/или выписки из решения налогового органа об отказе (полностью или частично) в возмещении (в вычете) сумм НДС и решение арбитражного суда первой инстанции, постановления апелляционной и кассационной инстанции. При отсутствии уведомления другой Стороны о выявленных налоговых претензиях по НДС право на предъявление имущественных потерь утрачивается.   </w:t>
            </w:r>
          </w:p>
          <w:p w14:paraId="2787E2FB" w14:textId="77777777" w:rsidR="0048723D" w:rsidRPr="0048723D" w:rsidRDefault="0048723D" w:rsidP="0048723D">
            <w:pPr>
              <w:tabs>
                <w:tab w:val="left" w:pos="284"/>
                <w:tab w:val="left" w:pos="2160"/>
              </w:tabs>
              <w:contextualSpacing/>
              <w:jc w:val="both"/>
              <w:rPr>
                <w:rFonts w:ascii="Times New Roman" w:eastAsia="Times New Roman" w:hAnsi="Times New Roman" w:cs="Times New Roman"/>
                <w:sz w:val="24"/>
                <w:szCs w:val="24"/>
              </w:rPr>
            </w:pPr>
          </w:p>
          <w:p w14:paraId="4B5AC9B5" w14:textId="6AD49A7A" w:rsidR="00EC3BB2" w:rsidRPr="00127FE6" w:rsidRDefault="0048723D" w:rsidP="0048723D">
            <w:pPr>
              <w:tabs>
                <w:tab w:val="left" w:pos="1593"/>
              </w:tabs>
              <w:suppressAutoHyphens/>
              <w:autoSpaceDN w:val="0"/>
              <w:contextualSpacing/>
              <w:jc w:val="both"/>
              <w:textAlignment w:val="baseline"/>
              <w:rPr>
                <w:rFonts w:ascii="Times New Roman" w:hAnsi="Times New Roman" w:cs="Times New Roman"/>
                <w:kern w:val="3"/>
                <w:sz w:val="24"/>
                <w:szCs w:val="24"/>
                <w:lang w:eastAsia="ar-SA"/>
              </w:rPr>
            </w:pPr>
            <w:r w:rsidRPr="0048723D">
              <w:rPr>
                <w:rFonts w:ascii="Times New Roman" w:eastAsia="Times New Roman" w:hAnsi="Times New Roman" w:cs="Times New Roman"/>
                <w:sz w:val="24"/>
                <w:szCs w:val="24"/>
              </w:rPr>
              <w:t xml:space="preserve">Виновная Сторона также обязуется возместить второй Стороне имущественные потери, связанные с доначислением ей налога на прибыль, соответствующих пеней и штрафов, в связи с квалификацией налоговым органом затрат по настоящему договору в качестве неправомерно включенных  в состав расходов для целей налогообложения налогом на прибыль по причине выявления признаков «фирмы-однодневки» в деятельности Поставщика  или его </w:t>
            </w:r>
            <w:proofErr w:type="spellStart"/>
            <w:r w:rsidRPr="0048723D">
              <w:rPr>
                <w:rFonts w:ascii="Times New Roman" w:eastAsia="Times New Roman" w:hAnsi="Times New Roman" w:cs="Times New Roman"/>
                <w:sz w:val="24"/>
                <w:szCs w:val="24"/>
              </w:rPr>
              <w:t>субисполнителей</w:t>
            </w:r>
            <w:proofErr w:type="spellEnd"/>
            <w:r w:rsidRPr="0048723D">
              <w:rPr>
                <w:rFonts w:ascii="Times New Roman" w:eastAsia="Times New Roman" w:hAnsi="Times New Roman" w:cs="Times New Roman"/>
                <w:sz w:val="24"/>
                <w:szCs w:val="24"/>
              </w:rPr>
              <w:t xml:space="preserve"> по договорам, связанным с исполнением настоящего договора, а так же в связи с несоответствием сделки условиям ст. 54.1 НК РФ. О наличии вышеуказанных фактов необходимо уведомить другую Сторону по известным ему контактным данным в течение 3 (Трех) рабочих дней. Имущественные потери второй Стороны определяются в размере суммы доначисленного налога на прибыль, а также сумм пени и штрафов, начисленных Стороне по данному основанию налоговыми органами. Возмещение указанных имущественных потерь должно быть произведено виновной Стороной в течение 10 (десяти) календарных дней с даты вступления в законную силу постановления кассационной инстанции по обжалованию доначислений налогового органа и получения ею от второй Стороны счета и расчета потерь, к которому прикладывается выписка из решения налогового органа об исключении из расходов по налогу на прибыль суммы расходов по настоящему договору, решение арбитражного суда первой инстанции, постановления апелляционной и кассационной инстанции. При отсутствии уведомления другой Стороны о выявленных налоговых претензиях по налогу на прибыль организаций право на предъявление имущественных потерь утрачивается.</w:t>
            </w:r>
          </w:p>
          <w:p w14:paraId="771ECD98" w14:textId="1887959E" w:rsidR="00EC3BB2" w:rsidRPr="0030290E" w:rsidRDefault="00EC3BB2" w:rsidP="0048723D">
            <w:pPr>
              <w:tabs>
                <w:tab w:val="left" w:pos="326"/>
                <w:tab w:val="left" w:pos="426"/>
              </w:tabs>
              <w:contextualSpacing/>
              <w:jc w:val="both"/>
              <w:rPr>
                <w:rFonts w:ascii="Times New Roman" w:hAnsi="Times New Roman" w:cs="Times New Roman"/>
                <w:sz w:val="24"/>
                <w:szCs w:val="24"/>
                <w:lang w:eastAsia="fr-FR"/>
              </w:rPr>
            </w:pPr>
            <w:r w:rsidRPr="0030290E">
              <w:rPr>
                <w:rFonts w:ascii="Times New Roman" w:hAnsi="Times New Roman" w:cs="Times New Roman"/>
                <w:b/>
                <w:sz w:val="24"/>
                <w:szCs w:val="24"/>
                <w:lang w:eastAsia="fr-FR"/>
              </w:rPr>
              <w:t>8.3.</w:t>
            </w:r>
            <w:r w:rsidRPr="0030290E">
              <w:rPr>
                <w:rFonts w:ascii="Times New Roman" w:hAnsi="Times New Roman" w:cs="Times New Roman"/>
                <w:sz w:val="24"/>
                <w:szCs w:val="24"/>
                <w:lang w:eastAsia="fr-FR"/>
              </w:rPr>
              <w:tab/>
              <w:t xml:space="preserve">Стороны признают, что условия настоящего Соглашения направлены на обеспечение имущественных интересов каждой из Сторон вне зависимости от действительности, исполнимости, </w:t>
            </w:r>
            <w:proofErr w:type="spellStart"/>
            <w:r w:rsidRPr="0030290E">
              <w:rPr>
                <w:rFonts w:ascii="Times New Roman" w:hAnsi="Times New Roman" w:cs="Times New Roman"/>
                <w:sz w:val="24"/>
                <w:szCs w:val="24"/>
                <w:lang w:eastAsia="fr-FR"/>
              </w:rPr>
              <w:t>заключенности</w:t>
            </w:r>
            <w:proofErr w:type="spellEnd"/>
            <w:r w:rsidRPr="0030290E">
              <w:rPr>
                <w:rFonts w:ascii="Times New Roman" w:hAnsi="Times New Roman" w:cs="Times New Roman"/>
                <w:sz w:val="24"/>
                <w:szCs w:val="24"/>
                <w:lang w:eastAsia="fr-FR"/>
              </w:rPr>
              <w:t xml:space="preserve"> Договора. В связи с этим Стороны рассматривают условия настоящего Соглашения в качестве самостоятельного, автономного соглашения, не зависящего от основного обязательства по Договору. В случае признания Договора недействительным, незаключенным, истечения срока его действия, условия настоящего Соглашения сохраняют юридическую силу. Ни одна из Сторон не имеет права оспаривать данные положения по причинам, связанным, зависящим или вытекающим из Договора.</w:t>
            </w:r>
          </w:p>
          <w:p w14:paraId="73C234E1" w14:textId="77777777" w:rsidR="00EC3BB2" w:rsidRPr="0030290E" w:rsidRDefault="00EC3BB2" w:rsidP="0048723D">
            <w:pPr>
              <w:pBdr>
                <w:top w:val="nil"/>
                <w:left w:val="nil"/>
                <w:bottom w:val="nil"/>
                <w:right w:val="nil"/>
                <w:between w:val="nil"/>
              </w:pBdr>
              <w:tabs>
                <w:tab w:val="left" w:pos="284"/>
              </w:tabs>
              <w:contextualSpacing/>
              <w:jc w:val="both"/>
              <w:rPr>
                <w:rFonts w:ascii="Times New Roman" w:hAnsi="Times New Roman" w:cs="Times New Roman"/>
                <w:sz w:val="24"/>
                <w:szCs w:val="24"/>
              </w:rPr>
            </w:pPr>
            <w:r w:rsidRPr="0030290E">
              <w:rPr>
                <w:rFonts w:ascii="Times New Roman" w:hAnsi="Times New Roman" w:cs="Times New Roman"/>
                <w:sz w:val="24"/>
                <w:szCs w:val="24"/>
              </w:rPr>
              <w:t xml:space="preserve">Стороны договорились, что в случае, если какое-либо из положений Договора находится в противоречии с положениями настоящего Соглашения по аналогичному условию регулирования, то преимущества имеют положения настоящего Соглашения, вне зависимости от хронологии заключения соответствующих условий, если иное прямо не указано сторонами совместно. </w:t>
            </w:r>
          </w:p>
          <w:p w14:paraId="7C7394E5" w14:textId="77777777" w:rsidR="00EC3BB2" w:rsidRPr="0030290E" w:rsidRDefault="00EC3BB2" w:rsidP="0030290E">
            <w:pPr>
              <w:suppressAutoHyphens/>
              <w:ind w:left="184" w:right="-2"/>
              <w:jc w:val="both"/>
              <w:rPr>
                <w:rFonts w:ascii="Times New Roman" w:hAnsi="Times New Roman" w:cs="Times New Roman"/>
                <w:bCs/>
                <w:sz w:val="24"/>
                <w:szCs w:val="24"/>
              </w:rPr>
            </w:pPr>
          </w:p>
          <w:p w14:paraId="62B5DF42" w14:textId="77777777" w:rsidR="00D06A6A" w:rsidRDefault="00EC3BB2" w:rsidP="00A24260">
            <w:pPr>
              <w:contextualSpacing/>
              <w:mirrorIndents/>
              <w:jc w:val="both"/>
              <w:rPr>
                <w:rFonts w:ascii="Times New Roman" w:hAnsi="Times New Roman" w:cs="Times New Roman"/>
                <w:b/>
                <w:sz w:val="24"/>
                <w:szCs w:val="24"/>
              </w:rPr>
            </w:pPr>
            <w:r w:rsidRPr="0030290E">
              <w:rPr>
                <w:rFonts w:ascii="Times New Roman" w:hAnsi="Times New Roman" w:cs="Times New Roman"/>
                <w:b/>
                <w:sz w:val="24"/>
                <w:szCs w:val="24"/>
              </w:rPr>
              <w:t>9. АНТИКОРРУПЦИОННАЯ ОГОВОРКА.</w:t>
            </w:r>
          </w:p>
          <w:p w14:paraId="76B1E851" w14:textId="3574F3B3" w:rsidR="00EC3BB2" w:rsidRPr="0048723D" w:rsidRDefault="00EC3BB2" w:rsidP="00A24260">
            <w:pPr>
              <w:contextualSpacing/>
              <w:mirrorIndents/>
              <w:jc w:val="both"/>
              <w:rPr>
                <w:rFonts w:ascii="Times New Roman" w:hAnsi="Times New Roman" w:cs="Times New Roman"/>
                <w:sz w:val="24"/>
                <w:szCs w:val="24"/>
              </w:rPr>
            </w:pPr>
            <w:r w:rsidRPr="0048723D">
              <w:rPr>
                <w:rFonts w:ascii="Times New Roman" w:hAnsi="Times New Roman" w:cs="Times New Roman"/>
                <w:sz w:val="24"/>
                <w:szCs w:val="24"/>
              </w:rPr>
              <w:t>Каждая Сторона подтверждает, что осуществляла, осуществляет и будет осуществлять свою деятельность с соблюдением законодательства о противодействии коррупции, включая международные Договоры (Конвенция ООН против коррупции (ратифицирована Федеральным законом от 08.03.2006 № 40-ФЗ) и иные международные Договоры), федеральные законы (Федеральный закон «О противодействии коррупции» от 25.12.2008 № 273-ФЗ, иные федеральные законы), Указы Президента РФ и Постановления Правительства РФ (далее по тексту – «антикоррупционное законодательство») и ввела в действие и соблюдает принципы и процедуры, целью которых является способствование неукоснительному и безусловному соблюдению требований антикоррупционного законодательства.</w:t>
            </w:r>
          </w:p>
          <w:p w14:paraId="222A6616" w14:textId="77777777" w:rsidR="00EC3BB2" w:rsidRPr="0048723D" w:rsidRDefault="00EC3BB2" w:rsidP="00A24260">
            <w:pPr>
              <w:contextualSpacing/>
              <w:mirrorIndents/>
              <w:jc w:val="both"/>
              <w:rPr>
                <w:rFonts w:ascii="Times New Roman" w:hAnsi="Times New Roman" w:cs="Times New Roman"/>
                <w:sz w:val="24"/>
                <w:szCs w:val="24"/>
              </w:rPr>
            </w:pPr>
            <w:r w:rsidRPr="0048723D">
              <w:rPr>
                <w:rFonts w:ascii="Times New Roman" w:hAnsi="Times New Roman" w:cs="Times New Roman"/>
                <w:sz w:val="24"/>
                <w:szCs w:val="24"/>
              </w:rPr>
              <w:t>Каждая Сторона подтверждает, что ни ее руководство, ни ее работники, агенты, посредники, и аффилированные лица не предлагали, не обещали, не требовали, не принимали денежные средства, ценные бумаги, иное имущество или услуги, связанные с заключением Договора.</w:t>
            </w:r>
          </w:p>
          <w:p w14:paraId="4F9B1ACE" w14:textId="77777777" w:rsidR="00EC3BB2" w:rsidRPr="0048723D" w:rsidRDefault="00EC3BB2" w:rsidP="00A24260">
            <w:pPr>
              <w:contextualSpacing/>
              <w:mirrorIndents/>
              <w:jc w:val="both"/>
              <w:rPr>
                <w:rFonts w:ascii="Times New Roman" w:hAnsi="Times New Roman" w:cs="Times New Roman"/>
                <w:sz w:val="24"/>
                <w:szCs w:val="24"/>
              </w:rPr>
            </w:pPr>
            <w:r w:rsidRPr="0048723D">
              <w:rPr>
                <w:rFonts w:ascii="Times New Roman" w:hAnsi="Times New Roman" w:cs="Times New Roman"/>
                <w:sz w:val="24"/>
                <w:szCs w:val="24"/>
              </w:rPr>
              <w:t>Каждая Сторона гарантирует, что при исполнении своих обязательств по Договору будет соблюдать все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том числе, гарантирует, что ее руководство, работники, агенты (посредники), аффилированные лица:</w:t>
            </w:r>
          </w:p>
          <w:p w14:paraId="0C602F40" w14:textId="77777777" w:rsidR="00EC3BB2" w:rsidRPr="0048723D" w:rsidRDefault="00EC3BB2" w:rsidP="00A24260">
            <w:pPr>
              <w:contextualSpacing/>
              <w:mirrorIndents/>
              <w:jc w:val="both"/>
              <w:rPr>
                <w:rFonts w:ascii="Times New Roman" w:hAnsi="Times New Roman" w:cs="Times New Roman"/>
                <w:sz w:val="24"/>
                <w:szCs w:val="24"/>
              </w:rPr>
            </w:pPr>
            <w:r w:rsidRPr="0048723D">
              <w:rPr>
                <w:rFonts w:ascii="Times New Roman" w:hAnsi="Times New Roman" w:cs="Times New Roman"/>
                <w:sz w:val="24"/>
                <w:szCs w:val="24"/>
              </w:rPr>
              <w:t>–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реализовать иные неправомерные цели;</w:t>
            </w:r>
          </w:p>
          <w:p w14:paraId="610158A1" w14:textId="77777777" w:rsidR="00EC3BB2" w:rsidRPr="0048723D" w:rsidRDefault="00EC3BB2" w:rsidP="00A24260">
            <w:pPr>
              <w:contextualSpacing/>
              <w:mirrorIndents/>
              <w:jc w:val="both"/>
              <w:rPr>
                <w:rFonts w:ascii="Times New Roman" w:hAnsi="Times New Roman" w:cs="Times New Roman"/>
                <w:sz w:val="24"/>
                <w:szCs w:val="24"/>
              </w:rPr>
            </w:pPr>
            <w:r w:rsidRPr="0048723D">
              <w:rPr>
                <w:rFonts w:ascii="Times New Roman" w:hAnsi="Times New Roman" w:cs="Times New Roman"/>
                <w:sz w:val="24"/>
                <w:szCs w:val="24"/>
              </w:rPr>
              <w:t>– не осуществляют действия, квалифицируемые применимым для целей Договора законодательством, как дача/получение взятки или коммерческий подкуп каких-либо физических или юридических лиц, включая, но не ограничиваясь, коммерческих организаций и их представителей, органов власти и самоуправления, государственных и муниципальных служащих.</w:t>
            </w:r>
          </w:p>
          <w:p w14:paraId="0BB2030A" w14:textId="77777777" w:rsidR="00EC3BB2" w:rsidRPr="0048723D" w:rsidRDefault="00EC3BB2" w:rsidP="00A24260">
            <w:pPr>
              <w:contextualSpacing/>
              <w:mirrorIndents/>
              <w:jc w:val="both"/>
              <w:rPr>
                <w:rFonts w:ascii="Times New Roman" w:hAnsi="Times New Roman" w:cs="Times New Roman"/>
                <w:sz w:val="24"/>
                <w:szCs w:val="24"/>
              </w:rPr>
            </w:pPr>
            <w:r w:rsidRPr="0048723D">
              <w:rPr>
                <w:rFonts w:ascii="Times New Roman" w:hAnsi="Times New Roman" w:cs="Times New Roman"/>
                <w:sz w:val="24"/>
                <w:szCs w:val="24"/>
              </w:rPr>
              <w:t>Сторонам запрещается:</w:t>
            </w:r>
          </w:p>
          <w:p w14:paraId="472B5559" w14:textId="77777777" w:rsidR="00EC3BB2" w:rsidRPr="0048723D" w:rsidRDefault="00EC3BB2" w:rsidP="00A24260">
            <w:pPr>
              <w:contextualSpacing/>
              <w:mirrorIndents/>
              <w:jc w:val="both"/>
              <w:rPr>
                <w:rFonts w:ascii="Times New Roman" w:hAnsi="Times New Roman" w:cs="Times New Roman"/>
                <w:sz w:val="24"/>
                <w:szCs w:val="24"/>
              </w:rPr>
            </w:pPr>
            <w:r w:rsidRPr="0048723D">
              <w:rPr>
                <w:rFonts w:ascii="Times New Roman" w:hAnsi="Times New Roman" w:cs="Times New Roman"/>
                <w:sz w:val="24"/>
                <w:szCs w:val="24"/>
              </w:rPr>
              <w:t>– передавать или предлагать денежные средства, ценные бумаги или иное имущество, безвозмездно выполнять работы (оказывать услуги) и т. д. представителям публичных органов власти, должностным лицам, лицам, которые являются близкими родственниками представителей публичных органов власти или должностных лиц, либо лицам, иным образом, связанным с государством, в целях неправомерного получения преимуществ для руководства Стороны, ее работников, агентов, посредников, аффилированных лиц;</w:t>
            </w:r>
          </w:p>
          <w:p w14:paraId="64761271" w14:textId="77777777" w:rsidR="00EC3BB2" w:rsidRPr="0048723D" w:rsidRDefault="00EC3BB2" w:rsidP="00A24260">
            <w:pPr>
              <w:contextualSpacing/>
              <w:mirrorIndents/>
              <w:jc w:val="both"/>
              <w:rPr>
                <w:rFonts w:ascii="Times New Roman" w:hAnsi="Times New Roman" w:cs="Times New Roman"/>
                <w:sz w:val="24"/>
                <w:szCs w:val="24"/>
              </w:rPr>
            </w:pPr>
            <w:r w:rsidRPr="0048723D">
              <w:rPr>
                <w:rFonts w:ascii="Times New Roman" w:hAnsi="Times New Roman" w:cs="Times New Roman"/>
                <w:sz w:val="24"/>
                <w:szCs w:val="24"/>
              </w:rPr>
              <w:t>– совершать иные действия, нарушающие антикоррупционное законодательство.</w:t>
            </w:r>
          </w:p>
          <w:p w14:paraId="20AE7476" w14:textId="77777777" w:rsidR="00EC3BB2" w:rsidRPr="0048723D" w:rsidRDefault="00EC3BB2" w:rsidP="00A24260">
            <w:pPr>
              <w:contextualSpacing/>
              <w:mirrorIndents/>
              <w:jc w:val="both"/>
              <w:rPr>
                <w:rFonts w:ascii="Times New Roman" w:hAnsi="Times New Roman" w:cs="Times New Roman"/>
                <w:sz w:val="24"/>
                <w:szCs w:val="24"/>
              </w:rPr>
            </w:pPr>
            <w:r w:rsidRPr="0048723D">
              <w:rPr>
                <w:rFonts w:ascii="Times New Roman" w:hAnsi="Times New Roman" w:cs="Times New Roman"/>
                <w:sz w:val="24"/>
                <w:szCs w:val="24"/>
              </w:rPr>
              <w:t>В случае возникновения у Стороны подозрений, что произошло или может произойти нарушение каких-либо положений настоящей статьи, Сторона обязуется немедленно направить другой Стороне письменное уведомление о нарушении. В письменном уведомлении Сторона обязана привести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Стороны пришли к соглашению гарантировать конфиденциальность лицам, сообщающим о фактах нарушений и коррупции, с учётом требований законодательства.</w:t>
            </w:r>
          </w:p>
          <w:p w14:paraId="53AE7A31" w14:textId="611A5261" w:rsidR="00A30C8F" w:rsidRPr="0048723D" w:rsidRDefault="0048723D" w:rsidP="00A24260">
            <w:pPr>
              <w:contextualSpacing/>
              <w:mirrorIndents/>
              <w:jc w:val="both"/>
              <w:rPr>
                <w:rFonts w:ascii="Times New Roman" w:hAnsi="Times New Roman" w:cs="Times New Roman"/>
                <w:sz w:val="24"/>
                <w:szCs w:val="24"/>
              </w:rPr>
            </w:pPr>
            <w:r w:rsidRPr="0048723D">
              <w:rPr>
                <w:rFonts w:ascii="Times New Roman" w:hAnsi="Times New Roman" w:cs="Times New Roman"/>
                <w:sz w:val="24"/>
                <w:szCs w:val="24"/>
              </w:rPr>
              <w:t>В случае наличия подтверждений (доказательств) нарушения Стороной положений настоящей статьи другая Сторона имеет право требовать от другой Стороны письменных пояснений и исправления выявленных недостатков. В случае, если в отношении Стороны было принято вступившее в силу законное решение суда, подтверждающее виновность стороны в нарушении положений настоящей статьи, другая Сторона имеет право в судебном порядке требовать расторжения настоящего Договора.</w:t>
            </w:r>
          </w:p>
          <w:p w14:paraId="794B6B28" w14:textId="77777777" w:rsidR="00A30C8F" w:rsidRPr="00DA6495" w:rsidRDefault="00A30C8F" w:rsidP="00A30C8F">
            <w:pPr>
              <w:contextualSpacing/>
              <w:jc w:val="both"/>
              <w:rPr>
                <w:sz w:val="24"/>
              </w:rPr>
            </w:pPr>
          </w:p>
          <w:p w14:paraId="5D5AD33E" w14:textId="5C337632" w:rsidR="00A30C8F" w:rsidRPr="00A24260" w:rsidRDefault="00A30C8F" w:rsidP="00A24260">
            <w:pPr>
              <w:widowControl w:val="0"/>
              <w:contextualSpacing/>
              <w:jc w:val="both"/>
              <w:rPr>
                <w:rStyle w:val="postbody"/>
                <w:rFonts w:ascii="Times New Roman" w:hAnsi="Times New Roman" w:cs="Times New Roman"/>
                <w:b/>
                <w:sz w:val="24"/>
                <w:szCs w:val="24"/>
              </w:rPr>
            </w:pPr>
            <w:r w:rsidRPr="00A24260">
              <w:rPr>
                <w:rStyle w:val="postbody"/>
                <w:rFonts w:ascii="Times New Roman" w:hAnsi="Times New Roman" w:cs="Times New Roman"/>
                <w:b/>
                <w:sz w:val="24"/>
                <w:szCs w:val="24"/>
              </w:rPr>
              <w:t>10. ОБСТОЯТЕЛЬСТВА НЕПРЕОДОЛИМОЙ СИЛЫ.</w:t>
            </w:r>
          </w:p>
          <w:p w14:paraId="0066D927" w14:textId="77777777" w:rsidR="00A30C8F" w:rsidRPr="00A24260" w:rsidRDefault="00A30C8F" w:rsidP="00A24260">
            <w:pPr>
              <w:contextualSpacing/>
              <w:jc w:val="both"/>
              <w:rPr>
                <w:rFonts w:ascii="Times New Roman" w:hAnsi="Times New Roman" w:cs="Times New Roman"/>
                <w:sz w:val="24"/>
                <w:szCs w:val="24"/>
              </w:rPr>
            </w:pPr>
            <w:r w:rsidRPr="00A24260">
              <w:rPr>
                <w:rFonts w:ascii="Times New Roman" w:hAnsi="Times New Roman" w:cs="Times New Roman"/>
                <w:sz w:val="24"/>
                <w:szCs w:val="24"/>
              </w:rPr>
              <w:t>10.1. Ни одна из Сторон не будет нести ответственности по настоящему Договору, если нарушение условий связано с обстоятельствами непреодолимой силы (со стихийными бедствиями, военными действиями, актами правительственных органов и т.п.). При этом срок обязательств по настоящим общим условиям отодвигается соразмерно времени, в течение которого действовали такие обстоятельства. Если эти обстоятельства будут продолжаться более 3-ех (трех) месяцев, то каждая сторона имеет право аннулировать настоящий договор, и в этом случае ни одна из сторон не будет иметь право на возмещение убытков.</w:t>
            </w:r>
          </w:p>
          <w:p w14:paraId="7BFECEAB" w14:textId="51B2A465" w:rsidR="00A30C8F" w:rsidRPr="00A24260" w:rsidRDefault="00A30C8F" w:rsidP="0048723D">
            <w:pPr>
              <w:contextualSpacing/>
              <w:mirrorIndents/>
              <w:jc w:val="both"/>
              <w:rPr>
                <w:rFonts w:ascii="Times New Roman" w:hAnsi="Times New Roman" w:cs="Times New Roman"/>
                <w:sz w:val="24"/>
                <w:szCs w:val="24"/>
              </w:rPr>
            </w:pPr>
            <w:r w:rsidRPr="00A24260">
              <w:rPr>
                <w:rFonts w:ascii="Times New Roman" w:hAnsi="Times New Roman"/>
                <w:sz w:val="24"/>
                <w:szCs w:val="24"/>
              </w:rPr>
              <w:t xml:space="preserve">10.2. Сторона, для которой создалась ситуация невозможности выполнения обязательств по Договору, должна в </w:t>
            </w:r>
            <w:r w:rsidRPr="00652D4A">
              <w:rPr>
                <w:rFonts w:ascii="Times New Roman" w:hAnsi="Times New Roman"/>
                <w:sz w:val="24"/>
                <w:szCs w:val="24"/>
              </w:rPr>
              <w:t>течение 5 рабочих</w:t>
            </w:r>
            <w:r w:rsidRPr="00A24260">
              <w:rPr>
                <w:rFonts w:ascii="Times New Roman" w:hAnsi="Times New Roman"/>
                <w:sz w:val="24"/>
                <w:szCs w:val="24"/>
              </w:rPr>
              <w:t xml:space="preserve"> дней направить другой стороне по электронной почте или заказным письмом уведомление о наступлении и продолжительности действия указанного выше обстоятельства, с последующим направлением в течение 15 календарных дней подтверждающего такие обстоятельства сертификата Торгово-промышленной палаты Российской Федерации (или ее территориального органа) или справки компетентного государственного органа (организации).</w:t>
            </w:r>
          </w:p>
          <w:p w14:paraId="707BB43E" w14:textId="77777777" w:rsidR="00EC3BB2" w:rsidRPr="00A24260" w:rsidRDefault="00EC3BB2" w:rsidP="0030290E">
            <w:pPr>
              <w:widowControl w:val="0"/>
              <w:autoSpaceDE w:val="0"/>
              <w:autoSpaceDN w:val="0"/>
              <w:adjustRightInd w:val="0"/>
              <w:ind w:left="184"/>
              <w:jc w:val="both"/>
              <w:rPr>
                <w:rFonts w:ascii="Times New Roman" w:hAnsi="Times New Roman" w:cs="Times New Roman"/>
                <w:b/>
                <w:bCs/>
                <w:sz w:val="24"/>
                <w:szCs w:val="24"/>
              </w:rPr>
            </w:pPr>
          </w:p>
          <w:p w14:paraId="2B58DED8" w14:textId="013ADACD" w:rsidR="00D06A6A" w:rsidRPr="00A24260" w:rsidRDefault="00F710D1" w:rsidP="0048723D">
            <w:pPr>
              <w:widowControl w:val="0"/>
              <w:autoSpaceDE w:val="0"/>
              <w:autoSpaceDN w:val="0"/>
              <w:adjustRightInd w:val="0"/>
              <w:jc w:val="both"/>
              <w:rPr>
                <w:rFonts w:ascii="Times New Roman" w:hAnsi="Times New Roman" w:cs="Times New Roman"/>
                <w:b/>
                <w:bCs/>
                <w:sz w:val="24"/>
                <w:szCs w:val="24"/>
              </w:rPr>
            </w:pPr>
            <w:r w:rsidRPr="00A24260">
              <w:rPr>
                <w:rFonts w:ascii="Times New Roman" w:hAnsi="Times New Roman" w:cs="Times New Roman"/>
                <w:b/>
                <w:bCs/>
                <w:sz w:val="24"/>
                <w:szCs w:val="24"/>
              </w:rPr>
              <w:t>1</w:t>
            </w:r>
            <w:r w:rsidR="00A30C8F" w:rsidRPr="00A24260">
              <w:rPr>
                <w:rFonts w:ascii="Times New Roman" w:hAnsi="Times New Roman" w:cs="Times New Roman"/>
                <w:b/>
                <w:bCs/>
                <w:sz w:val="24"/>
                <w:szCs w:val="24"/>
              </w:rPr>
              <w:t>1</w:t>
            </w:r>
            <w:r w:rsidR="005E22A9" w:rsidRPr="00A24260">
              <w:rPr>
                <w:rFonts w:ascii="Times New Roman" w:hAnsi="Times New Roman" w:cs="Times New Roman"/>
                <w:b/>
                <w:bCs/>
                <w:sz w:val="24"/>
                <w:szCs w:val="24"/>
              </w:rPr>
              <w:t xml:space="preserve">. </w:t>
            </w:r>
            <w:r w:rsidR="00A30C8F" w:rsidRPr="00A24260">
              <w:rPr>
                <w:rFonts w:ascii="Times New Roman" w:hAnsi="Times New Roman" w:cs="Times New Roman"/>
                <w:b/>
                <w:bCs/>
                <w:sz w:val="24"/>
                <w:szCs w:val="24"/>
              </w:rPr>
              <w:t>ПОРЯДОК УРЕГУЛИРОВАНИЯ</w:t>
            </w:r>
            <w:r w:rsidR="005E22A9" w:rsidRPr="00A24260">
              <w:rPr>
                <w:rFonts w:ascii="Times New Roman" w:hAnsi="Times New Roman" w:cs="Times New Roman"/>
                <w:b/>
                <w:bCs/>
                <w:sz w:val="24"/>
                <w:szCs w:val="24"/>
              </w:rPr>
              <w:t xml:space="preserve"> СПОРОВ.</w:t>
            </w:r>
          </w:p>
          <w:p w14:paraId="653F0BB2" w14:textId="49E898EE" w:rsidR="0012293E" w:rsidRPr="00A24260" w:rsidRDefault="0012293E" w:rsidP="0048723D">
            <w:pPr>
              <w:shd w:val="clear" w:color="auto" w:fill="FFFFFF"/>
              <w:tabs>
                <w:tab w:val="left" w:pos="1134"/>
              </w:tabs>
              <w:autoSpaceDE w:val="0"/>
              <w:autoSpaceDN w:val="0"/>
              <w:adjustRightInd w:val="0"/>
              <w:contextualSpacing/>
              <w:jc w:val="both"/>
              <w:rPr>
                <w:rFonts w:ascii="Times New Roman" w:hAnsi="Times New Roman" w:cs="Times New Roman"/>
                <w:sz w:val="24"/>
                <w:szCs w:val="24"/>
              </w:rPr>
            </w:pPr>
            <w:r w:rsidRPr="00A24260">
              <w:rPr>
                <w:rFonts w:ascii="Times New Roman" w:hAnsi="Times New Roman" w:cs="Times New Roman"/>
                <w:sz w:val="24"/>
                <w:szCs w:val="24"/>
              </w:rPr>
              <w:t>1</w:t>
            </w:r>
            <w:r w:rsidR="00A30C8F" w:rsidRPr="00A24260">
              <w:rPr>
                <w:rFonts w:ascii="Times New Roman" w:hAnsi="Times New Roman" w:cs="Times New Roman"/>
                <w:sz w:val="24"/>
                <w:szCs w:val="24"/>
              </w:rPr>
              <w:t>1</w:t>
            </w:r>
            <w:r w:rsidRPr="00A24260">
              <w:rPr>
                <w:rFonts w:ascii="Times New Roman" w:hAnsi="Times New Roman" w:cs="Times New Roman"/>
                <w:sz w:val="24"/>
                <w:szCs w:val="24"/>
              </w:rPr>
              <w:t>.1. Все споры и разногласия, возникающие в процессе выполнения настоящего договора, Стороны разрешают путем переговоров.</w:t>
            </w:r>
          </w:p>
          <w:p w14:paraId="3EB08641" w14:textId="7B3FAD9D" w:rsidR="0012293E" w:rsidRPr="00A24260" w:rsidRDefault="0012293E" w:rsidP="0048723D">
            <w:pPr>
              <w:shd w:val="clear" w:color="auto" w:fill="FFFFFF"/>
              <w:tabs>
                <w:tab w:val="left" w:pos="1134"/>
              </w:tabs>
              <w:autoSpaceDE w:val="0"/>
              <w:autoSpaceDN w:val="0"/>
              <w:adjustRightInd w:val="0"/>
              <w:contextualSpacing/>
              <w:jc w:val="both"/>
              <w:rPr>
                <w:rFonts w:ascii="Times New Roman" w:hAnsi="Times New Roman" w:cs="Times New Roman"/>
                <w:sz w:val="24"/>
                <w:szCs w:val="24"/>
              </w:rPr>
            </w:pPr>
            <w:r w:rsidRPr="00A24260">
              <w:rPr>
                <w:rFonts w:ascii="Times New Roman" w:hAnsi="Times New Roman" w:cs="Times New Roman"/>
                <w:sz w:val="24"/>
                <w:szCs w:val="24"/>
              </w:rPr>
              <w:t>1</w:t>
            </w:r>
            <w:r w:rsidR="00A30C8F" w:rsidRPr="00A24260">
              <w:rPr>
                <w:rFonts w:ascii="Times New Roman" w:hAnsi="Times New Roman" w:cs="Times New Roman"/>
                <w:sz w:val="24"/>
                <w:szCs w:val="24"/>
              </w:rPr>
              <w:t>1</w:t>
            </w:r>
            <w:r w:rsidRPr="00A24260">
              <w:rPr>
                <w:rFonts w:ascii="Times New Roman" w:hAnsi="Times New Roman" w:cs="Times New Roman"/>
                <w:sz w:val="24"/>
                <w:szCs w:val="24"/>
              </w:rPr>
              <w:t xml:space="preserve">.2. Досудебный, претензионный порядок рассмотрения спорных вопросов обязателен. Срок рассмотрения претензии 15 (пятнадцати) календарных дней, со дня получения претензии. </w:t>
            </w:r>
          </w:p>
          <w:p w14:paraId="1394CBF5" w14:textId="54F44C75" w:rsidR="0012293E" w:rsidRPr="00A24260" w:rsidRDefault="0012293E" w:rsidP="0048723D">
            <w:pPr>
              <w:jc w:val="both"/>
              <w:rPr>
                <w:rFonts w:ascii="Times New Roman" w:hAnsi="Times New Roman" w:cs="Times New Roman"/>
                <w:sz w:val="24"/>
                <w:szCs w:val="24"/>
              </w:rPr>
            </w:pPr>
            <w:r w:rsidRPr="00A24260">
              <w:rPr>
                <w:rFonts w:ascii="Times New Roman" w:hAnsi="Times New Roman" w:cs="Times New Roman"/>
                <w:sz w:val="24"/>
                <w:szCs w:val="24"/>
              </w:rPr>
              <w:t>1</w:t>
            </w:r>
            <w:r w:rsidR="00A30C8F" w:rsidRPr="00A24260">
              <w:rPr>
                <w:rFonts w:ascii="Times New Roman" w:hAnsi="Times New Roman" w:cs="Times New Roman"/>
                <w:sz w:val="24"/>
                <w:szCs w:val="24"/>
              </w:rPr>
              <w:t>1</w:t>
            </w:r>
            <w:r w:rsidRPr="00A24260">
              <w:rPr>
                <w:rFonts w:ascii="Times New Roman" w:hAnsi="Times New Roman" w:cs="Times New Roman"/>
                <w:sz w:val="24"/>
                <w:szCs w:val="24"/>
              </w:rPr>
              <w:t xml:space="preserve">.3. </w:t>
            </w:r>
            <w:r w:rsidR="0090173D" w:rsidRPr="00A24260">
              <w:rPr>
                <w:rFonts w:ascii="Times New Roman" w:eastAsia="Times New Roman" w:hAnsi="Times New Roman" w:cs="Times New Roman"/>
                <w:sz w:val="24"/>
                <w:szCs w:val="24"/>
              </w:rPr>
              <w:t>В случае невозможности разрешения споров указанным выше способом 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рассмотрению в Арбитражном суде Республики Татарстан либо Арбитражном суде города Москвы.</w:t>
            </w:r>
          </w:p>
          <w:p w14:paraId="2A64A35C" w14:textId="77777777" w:rsidR="005E22A9" w:rsidRPr="00A24260" w:rsidRDefault="005E22A9" w:rsidP="0030290E">
            <w:pPr>
              <w:ind w:left="184"/>
              <w:jc w:val="both"/>
              <w:rPr>
                <w:rFonts w:ascii="Times New Roman" w:hAnsi="Times New Roman" w:cs="Times New Roman"/>
                <w:sz w:val="24"/>
                <w:szCs w:val="24"/>
              </w:rPr>
            </w:pPr>
          </w:p>
          <w:p w14:paraId="7634DD5F" w14:textId="3B25F80D" w:rsidR="00D06A6A" w:rsidRPr="0048723D" w:rsidRDefault="0057354B" w:rsidP="0048723D">
            <w:pPr>
              <w:jc w:val="both"/>
              <w:rPr>
                <w:rFonts w:ascii="Times New Roman" w:hAnsi="Times New Roman" w:cs="Times New Roman"/>
                <w:b/>
                <w:sz w:val="24"/>
                <w:szCs w:val="24"/>
              </w:rPr>
            </w:pPr>
            <w:r w:rsidRPr="0048723D">
              <w:rPr>
                <w:rFonts w:ascii="Times New Roman" w:hAnsi="Times New Roman" w:cs="Times New Roman"/>
                <w:b/>
                <w:sz w:val="24"/>
                <w:szCs w:val="24"/>
              </w:rPr>
              <w:t>1</w:t>
            </w:r>
            <w:r w:rsidR="00A30C8F" w:rsidRPr="0048723D">
              <w:rPr>
                <w:rFonts w:ascii="Times New Roman" w:hAnsi="Times New Roman" w:cs="Times New Roman"/>
                <w:b/>
                <w:sz w:val="24"/>
                <w:szCs w:val="24"/>
              </w:rPr>
              <w:t>2</w:t>
            </w:r>
            <w:r w:rsidRPr="0048723D">
              <w:rPr>
                <w:rFonts w:ascii="Times New Roman" w:hAnsi="Times New Roman" w:cs="Times New Roman"/>
                <w:b/>
                <w:sz w:val="24"/>
                <w:szCs w:val="24"/>
              </w:rPr>
              <w:t>. ПОРЯДОК ДОКУМЕНТООБОРОТА.</w:t>
            </w:r>
          </w:p>
          <w:p w14:paraId="389DE940" w14:textId="0053E141" w:rsidR="0057354B" w:rsidRPr="0048723D" w:rsidRDefault="0057354B" w:rsidP="0048723D">
            <w:pPr>
              <w:jc w:val="both"/>
              <w:rPr>
                <w:rFonts w:ascii="Times New Roman" w:hAnsi="Times New Roman" w:cs="Times New Roman"/>
                <w:sz w:val="24"/>
                <w:szCs w:val="24"/>
              </w:rPr>
            </w:pPr>
            <w:r w:rsidRPr="0048723D">
              <w:rPr>
                <w:rFonts w:ascii="Times New Roman" w:hAnsi="Times New Roman" w:cs="Times New Roman"/>
                <w:sz w:val="24"/>
                <w:szCs w:val="24"/>
              </w:rPr>
              <w:t>1</w:t>
            </w:r>
            <w:r w:rsidR="00A30C8F" w:rsidRPr="0048723D">
              <w:rPr>
                <w:rFonts w:ascii="Times New Roman" w:hAnsi="Times New Roman" w:cs="Times New Roman"/>
                <w:sz w:val="24"/>
                <w:szCs w:val="24"/>
              </w:rPr>
              <w:t>2</w:t>
            </w:r>
            <w:r w:rsidRPr="0048723D">
              <w:rPr>
                <w:rFonts w:ascii="Times New Roman" w:hAnsi="Times New Roman" w:cs="Times New Roman"/>
                <w:sz w:val="24"/>
                <w:szCs w:val="24"/>
              </w:rPr>
              <w:t xml:space="preserve">.1.  </w:t>
            </w:r>
            <w:r w:rsidR="0048723D" w:rsidRPr="0048723D">
              <w:rPr>
                <w:rFonts w:ascii="Times New Roman" w:eastAsia="Times New Roman" w:hAnsi="Times New Roman" w:cs="Times New Roman"/>
                <w:sz w:val="24"/>
                <w:szCs w:val="24"/>
              </w:rPr>
              <w:t xml:space="preserve">В соответствии с настоящим пунктом Стороны соглашаются в ходе коммерческой деятельности обмениваться первичными документами в электронном виде с использованием электронной подписи и признавать юридическую силу полученных или отправленных электронных документов: УПД и УКД. Стороны соглашаются с возможностью использования в ходе электронного документооборота усиленной квалифицированной электронной подписи. </w:t>
            </w:r>
            <w:r w:rsidR="0048723D" w:rsidRPr="0034569F">
              <w:rPr>
                <w:rFonts w:ascii="Times New Roman" w:eastAsia="Times New Roman" w:hAnsi="Times New Roman" w:cs="Times New Roman"/>
                <w:sz w:val="24"/>
                <w:szCs w:val="24"/>
              </w:rPr>
              <w:t>Стороны признают, что усиленная квалифицированная электронная подпись документа признается равнозначной собственноручной подписи владельца сертификата</w:t>
            </w:r>
            <w:r w:rsidR="0048723D" w:rsidRPr="0048723D">
              <w:rPr>
                <w:rFonts w:ascii="Times New Roman" w:eastAsia="Times New Roman" w:hAnsi="Times New Roman" w:cs="Times New Roman"/>
                <w:sz w:val="24"/>
                <w:szCs w:val="24"/>
              </w:rPr>
              <w:t xml:space="preserve"> и порождает для подписанта юридические последствия в виде установления, изменения и прекращения прав и обязанностей при одновременном соблюдении условий ст.11 федерального закона №63-ФЗ от 06.04.2011 «Об электронной подписи». Формат выгрузки документов, согласно Приказа ФНС от 19.12.2018 г № ММВ-7-15/820@. Стороны признают, что полученные электронные документы, заверенные квалифицированной электронной подписью </w:t>
            </w:r>
            <w:r w:rsidR="0048723D" w:rsidRPr="0034569F">
              <w:rPr>
                <w:rFonts w:ascii="Times New Roman" w:eastAsia="Times New Roman" w:hAnsi="Times New Roman" w:cs="Times New Roman"/>
                <w:sz w:val="24"/>
                <w:szCs w:val="24"/>
              </w:rPr>
              <w:t>уполномоченных лиц юридически эквивалентны документам на бумажных носителях, заверенным соответствующими подписями.</w:t>
            </w:r>
          </w:p>
          <w:p w14:paraId="1D0A19FD" w14:textId="1FFD7927" w:rsidR="0057354B" w:rsidRPr="0048723D" w:rsidRDefault="0057354B" w:rsidP="0030290E">
            <w:pPr>
              <w:jc w:val="both"/>
              <w:rPr>
                <w:rFonts w:ascii="Times New Roman" w:hAnsi="Times New Roman" w:cs="Times New Roman"/>
                <w:sz w:val="24"/>
                <w:szCs w:val="24"/>
              </w:rPr>
            </w:pPr>
            <w:r w:rsidRPr="0048723D">
              <w:rPr>
                <w:rFonts w:ascii="Times New Roman" w:hAnsi="Times New Roman" w:cs="Times New Roman"/>
                <w:sz w:val="24"/>
                <w:szCs w:val="24"/>
              </w:rPr>
              <w:t>1</w:t>
            </w:r>
            <w:r w:rsidR="00A30C8F" w:rsidRPr="0048723D">
              <w:rPr>
                <w:rFonts w:ascii="Times New Roman" w:hAnsi="Times New Roman" w:cs="Times New Roman"/>
                <w:sz w:val="24"/>
                <w:szCs w:val="24"/>
              </w:rPr>
              <w:t>2</w:t>
            </w:r>
            <w:r w:rsidRPr="0048723D">
              <w:rPr>
                <w:rFonts w:ascii="Times New Roman" w:hAnsi="Times New Roman" w:cs="Times New Roman"/>
                <w:sz w:val="24"/>
                <w:szCs w:val="24"/>
              </w:rPr>
              <w:t xml:space="preserve">.2. </w:t>
            </w:r>
            <w:r w:rsidR="0090173D" w:rsidRPr="0048723D">
              <w:rPr>
                <w:rFonts w:ascii="Times New Roman" w:hAnsi="Times New Roman" w:cs="Times New Roman"/>
                <w:sz w:val="24"/>
                <w:szCs w:val="24"/>
              </w:rPr>
              <w:t xml:space="preserve">При отсутствии у Исполнителя/Поставщика технической возможности использования системы электронного документооборота, Стороны обмениваются оригиналами первичных документов в бумажном виде, при этом сканированные копии документов (в том числе Договора, Дополнительного соглашения к Договору), </w:t>
            </w:r>
            <w:r w:rsidR="0090173D" w:rsidRPr="0034569F">
              <w:rPr>
                <w:rFonts w:ascii="Times New Roman" w:hAnsi="Times New Roman" w:cs="Times New Roman"/>
                <w:sz w:val="24"/>
                <w:szCs w:val="24"/>
              </w:rPr>
              <w:t>переданные с использованием электронной почты, имеют юридическую силу до получения оригиналов указанных документов по почте. Риск искажения информации при передаче документов с использованием электронной почты несет передающая сторона. Оригиналы документов должны отсылаться по почте в течение 5-ти календарных дней с момента их подписания Сторонами</w:t>
            </w:r>
            <w:r w:rsidRPr="0048723D">
              <w:rPr>
                <w:rFonts w:ascii="Times New Roman" w:hAnsi="Times New Roman" w:cs="Times New Roman"/>
                <w:sz w:val="24"/>
                <w:szCs w:val="24"/>
              </w:rPr>
              <w:t xml:space="preserve">. </w:t>
            </w:r>
          </w:p>
          <w:p w14:paraId="2793BB4E" w14:textId="77777777" w:rsidR="0057354B" w:rsidRPr="0048723D" w:rsidRDefault="0057354B" w:rsidP="0030290E">
            <w:pPr>
              <w:shd w:val="clear" w:color="auto" w:fill="FFFFFF"/>
              <w:tabs>
                <w:tab w:val="left" w:pos="1134"/>
              </w:tabs>
              <w:autoSpaceDE w:val="0"/>
              <w:autoSpaceDN w:val="0"/>
              <w:adjustRightInd w:val="0"/>
              <w:contextualSpacing/>
              <w:jc w:val="both"/>
              <w:rPr>
                <w:rStyle w:val="postbody"/>
                <w:rFonts w:ascii="Times New Roman" w:hAnsi="Times New Roman" w:cs="Times New Roman"/>
                <w:sz w:val="24"/>
                <w:szCs w:val="24"/>
              </w:rPr>
            </w:pPr>
          </w:p>
          <w:p w14:paraId="218D3E86" w14:textId="5A1DA249" w:rsidR="00D06A6A" w:rsidRPr="0048723D" w:rsidRDefault="0057354B" w:rsidP="003F40FA">
            <w:pPr>
              <w:widowControl w:val="0"/>
              <w:contextualSpacing/>
              <w:jc w:val="both"/>
              <w:rPr>
                <w:rStyle w:val="postbody"/>
                <w:rFonts w:ascii="Times New Roman" w:hAnsi="Times New Roman" w:cs="Times New Roman"/>
                <w:b/>
                <w:sz w:val="24"/>
                <w:szCs w:val="24"/>
              </w:rPr>
            </w:pPr>
            <w:r w:rsidRPr="0048723D">
              <w:rPr>
                <w:rStyle w:val="postbody"/>
                <w:rFonts w:ascii="Times New Roman" w:hAnsi="Times New Roman" w:cs="Times New Roman"/>
                <w:b/>
                <w:sz w:val="24"/>
                <w:szCs w:val="24"/>
              </w:rPr>
              <w:t>1</w:t>
            </w:r>
            <w:r w:rsidR="00A30C8F" w:rsidRPr="0048723D">
              <w:rPr>
                <w:rStyle w:val="postbody"/>
                <w:rFonts w:ascii="Times New Roman" w:hAnsi="Times New Roman" w:cs="Times New Roman"/>
                <w:b/>
                <w:sz w:val="24"/>
                <w:szCs w:val="24"/>
              </w:rPr>
              <w:t>3</w:t>
            </w:r>
            <w:r w:rsidRPr="0048723D">
              <w:rPr>
                <w:rStyle w:val="postbody"/>
                <w:rFonts w:ascii="Times New Roman" w:hAnsi="Times New Roman" w:cs="Times New Roman"/>
                <w:b/>
                <w:sz w:val="24"/>
                <w:szCs w:val="24"/>
              </w:rPr>
              <w:t>. ЗАКЛЮЧИТЕЛЬНЫЕ УСЛОВИЯ.</w:t>
            </w:r>
          </w:p>
          <w:p w14:paraId="3975EB3B" w14:textId="77777777" w:rsidR="00D06A6A" w:rsidRPr="0048723D" w:rsidRDefault="00D06A6A" w:rsidP="003F40FA">
            <w:pPr>
              <w:widowControl w:val="0"/>
              <w:contextualSpacing/>
              <w:jc w:val="both"/>
              <w:rPr>
                <w:rStyle w:val="postbody"/>
                <w:rFonts w:ascii="Times New Roman" w:hAnsi="Times New Roman" w:cs="Times New Roman"/>
                <w:b/>
                <w:sz w:val="24"/>
                <w:szCs w:val="24"/>
              </w:rPr>
            </w:pPr>
          </w:p>
          <w:p w14:paraId="265AD922" w14:textId="3DE7B18C" w:rsidR="008C61CF" w:rsidRPr="0048723D" w:rsidRDefault="0057354B" w:rsidP="003F40FA">
            <w:pPr>
              <w:widowControl w:val="0"/>
              <w:contextualSpacing/>
              <w:jc w:val="both"/>
              <w:rPr>
                <w:rFonts w:ascii="Times New Roman" w:hAnsi="Times New Roman" w:cs="Times New Roman"/>
                <w:sz w:val="24"/>
                <w:szCs w:val="24"/>
              </w:rPr>
            </w:pPr>
            <w:r w:rsidRPr="0048723D">
              <w:rPr>
                <w:rFonts w:ascii="Times New Roman" w:hAnsi="Times New Roman" w:cs="Times New Roman"/>
                <w:sz w:val="24"/>
                <w:szCs w:val="24"/>
              </w:rPr>
              <w:t>1</w:t>
            </w:r>
            <w:r w:rsidR="00A30C8F" w:rsidRPr="0048723D">
              <w:rPr>
                <w:rFonts w:ascii="Times New Roman" w:hAnsi="Times New Roman" w:cs="Times New Roman"/>
                <w:sz w:val="24"/>
                <w:szCs w:val="24"/>
              </w:rPr>
              <w:t>3</w:t>
            </w:r>
            <w:r w:rsidRPr="0048723D">
              <w:rPr>
                <w:rFonts w:ascii="Times New Roman" w:hAnsi="Times New Roman" w:cs="Times New Roman"/>
                <w:sz w:val="24"/>
                <w:szCs w:val="24"/>
              </w:rPr>
              <w:t xml:space="preserve">.1. </w:t>
            </w:r>
            <w:r w:rsidR="008C61CF" w:rsidRPr="0048723D">
              <w:rPr>
                <w:rFonts w:ascii="Times New Roman" w:hAnsi="Times New Roman" w:cs="Times New Roman"/>
                <w:sz w:val="24"/>
                <w:szCs w:val="24"/>
              </w:rPr>
              <w:t xml:space="preserve">Все изменения, дополнения к договору действительны лишь в том случае, если они оформлены в письменной форме и подписаны обеими сторонами. Все предусмотренные настоящим договором документы могут отправляться сторонами посредством электронной почты, с последующей передачей оригиналов. </w:t>
            </w:r>
          </w:p>
          <w:p w14:paraId="1F5785B1" w14:textId="7C931854" w:rsidR="008C61CF" w:rsidRPr="0048723D" w:rsidRDefault="0057354B" w:rsidP="003F40FA">
            <w:pPr>
              <w:widowControl w:val="0"/>
              <w:contextualSpacing/>
              <w:jc w:val="both"/>
              <w:rPr>
                <w:rFonts w:ascii="Times New Roman" w:hAnsi="Times New Roman" w:cs="Times New Roman"/>
                <w:sz w:val="24"/>
                <w:szCs w:val="24"/>
              </w:rPr>
            </w:pPr>
            <w:r w:rsidRPr="0048723D">
              <w:rPr>
                <w:rFonts w:ascii="Times New Roman" w:hAnsi="Times New Roman" w:cs="Times New Roman"/>
                <w:sz w:val="24"/>
                <w:szCs w:val="24"/>
              </w:rPr>
              <w:t>1</w:t>
            </w:r>
            <w:r w:rsidR="00A30C8F" w:rsidRPr="0048723D">
              <w:rPr>
                <w:rFonts w:ascii="Times New Roman" w:hAnsi="Times New Roman" w:cs="Times New Roman"/>
                <w:sz w:val="24"/>
                <w:szCs w:val="24"/>
              </w:rPr>
              <w:t>3</w:t>
            </w:r>
            <w:r w:rsidRPr="0048723D">
              <w:rPr>
                <w:rFonts w:ascii="Times New Roman" w:hAnsi="Times New Roman" w:cs="Times New Roman"/>
                <w:sz w:val="24"/>
                <w:szCs w:val="24"/>
              </w:rPr>
              <w:t xml:space="preserve">.2. Заголовки статей предназначены для удобства пользования текстом и не будут приниматься во внимание при толковании настоящих общих условий. </w:t>
            </w:r>
          </w:p>
          <w:p w14:paraId="3FE83908" w14:textId="321951DE" w:rsidR="008C61CF" w:rsidRPr="0048723D" w:rsidRDefault="0057354B" w:rsidP="003F40FA">
            <w:pPr>
              <w:widowControl w:val="0"/>
              <w:contextualSpacing/>
              <w:jc w:val="both"/>
              <w:rPr>
                <w:rFonts w:ascii="Times New Roman" w:hAnsi="Times New Roman" w:cs="Times New Roman"/>
                <w:sz w:val="24"/>
                <w:szCs w:val="24"/>
              </w:rPr>
            </w:pPr>
            <w:r w:rsidRPr="0048723D">
              <w:rPr>
                <w:rFonts w:ascii="Times New Roman" w:hAnsi="Times New Roman" w:cs="Times New Roman"/>
                <w:sz w:val="24"/>
                <w:szCs w:val="24"/>
              </w:rPr>
              <w:t>1</w:t>
            </w:r>
            <w:r w:rsidR="00A30C8F" w:rsidRPr="0048723D">
              <w:rPr>
                <w:rFonts w:ascii="Times New Roman" w:hAnsi="Times New Roman" w:cs="Times New Roman"/>
                <w:sz w:val="24"/>
                <w:szCs w:val="24"/>
              </w:rPr>
              <w:t>3</w:t>
            </w:r>
            <w:r w:rsidRPr="0048723D">
              <w:rPr>
                <w:rFonts w:ascii="Times New Roman" w:hAnsi="Times New Roman" w:cs="Times New Roman"/>
                <w:sz w:val="24"/>
                <w:szCs w:val="24"/>
              </w:rPr>
              <w:t>.3. Все предыдущие обсуждения, обещания, представления между сторонами, если таковые имелись, теряют силу и заменяются вышеизложенным договором.</w:t>
            </w:r>
          </w:p>
          <w:p w14:paraId="01EBE887" w14:textId="10667529" w:rsidR="0057354B" w:rsidRPr="0048723D" w:rsidRDefault="0057354B" w:rsidP="003F40FA">
            <w:pPr>
              <w:widowControl w:val="0"/>
              <w:contextualSpacing/>
              <w:jc w:val="both"/>
              <w:rPr>
                <w:rFonts w:ascii="Times New Roman" w:hAnsi="Times New Roman" w:cs="Times New Roman"/>
                <w:sz w:val="24"/>
                <w:szCs w:val="24"/>
              </w:rPr>
            </w:pPr>
            <w:r w:rsidRPr="0048723D">
              <w:rPr>
                <w:rFonts w:ascii="Times New Roman" w:hAnsi="Times New Roman" w:cs="Times New Roman"/>
                <w:sz w:val="24"/>
                <w:szCs w:val="24"/>
              </w:rPr>
              <w:t>1</w:t>
            </w:r>
            <w:r w:rsidR="00A30C8F" w:rsidRPr="0048723D">
              <w:rPr>
                <w:rFonts w:ascii="Times New Roman" w:hAnsi="Times New Roman" w:cs="Times New Roman"/>
                <w:sz w:val="24"/>
                <w:szCs w:val="24"/>
              </w:rPr>
              <w:t>3</w:t>
            </w:r>
            <w:r w:rsidRPr="0048723D">
              <w:rPr>
                <w:rFonts w:ascii="Times New Roman" w:hAnsi="Times New Roman" w:cs="Times New Roman"/>
                <w:sz w:val="24"/>
                <w:szCs w:val="24"/>
              </w:rPr>
              <w:t xml:space="preserve">.4. При исполнении настоящего договора, а также при возникновении вопросов, прямо не урегулированных настоящим договором, Стороны руководствуются </w:t>
            </w:r>
            <w:hyperlink r:id="rId7" w:history="1">
              <w:r w:rsidRPr="0048723D">
                <w:rPr>
                  <w:rStyle w:val="aa"/>
                  <w:rFonts w:ascii="Times New Roman" w:hAnsi="Times New Roman" w:cs="Times New Roman"/>
                  <w:sz w:val="24"/>
                  <w:szCs w:val="24"/>
                </w:rPr>
                <w:t>Конституцией</w:t>
              </w:r>
            </w:hyperlink>
            <w:r w:rsidRPr="0048723D">
              <w:rPr>
                <w:rFonts w:ascii="Times New Roman" w:hAnsi="Times New Roman" w:cs="Times New Roman"/>
                <w:sz w:val="24"/>
                <w:szCs w:val="24"/>
              </w:rPr>
              <w:t xml:space="preserve"> Российской Федерации, Гражданским </w:t>
            </w:r>
            <w:hyperlink r:id="rId8" w:history="1">
              <w:r w:rsidRPr="0048723D">
                <w:rPr>
                  <w:rStyle w:val="aa"/>
                  <w:rFonts w:ascii="Times New Roman" w:hAnsi="Times New Roman" w:cs="Times New Roman"/>
                  <w:sz w:val="24"/>
                  <w:szCs w:val="24"/>
                </w:rPr>
                <w:t>кодексом</w:t>
              </w:r>
            </w:hyperlink>
            <w:r w:rsidRPr="0048723D">
              <w:rPr>
                <w:rFonts w:ascii="Times New Roman" w:hAnsi="Times New Roman" w:cs="Times New Roman"/>
                <w:sz w:val="24"/>
                <w:szCs w:val="24"/>
              </w:rPr>
              <w:t xml:space="preserve"> Российской Федерации, Федеральным законом №223-ФЗ и иными нормами действующего законодательства Российской Федерации. </w:t>
            </w:r>
          </w:p>
          <w:p w14:paraId="5244364B" w14:textId="77777777" w:rsidR="0057354B" w:rsidRPr="0048723D" w:rsidRDefault="0057354B" w:rsidP="0030290E">
            <w:pPr>
              <w:pStyle w:val="ae"/>
              <w:widowControl w:val="0"/>
              <w:spacing w:after="0"/>
              <w:ind w:left="0"/>
              <w:contextualSpacing/>
              <w:jc w:val="both"/>
              <w:rPr>
                <w:sz w:val="24"/>
                <w:szCs w:val="24"/>
              </w:rPr>
            </w:pPr>
            <w:r w:rsidRPr="0048723D">
              <w:rPr>
                <w:sz w:val="24"/>
                <w:szCs w:val="24"/>
              </w:rPr>
              <w:t>Договор составлен в двух экземплярах, имеющий одинаковую юридическую силу, по одному экземпляру для каждой из Сторон.</w:t>
            </w:r>
          </w:p>
          <w:p w14:paraId="21E953DE" w14:textId="77777777" w:rsidR="005E22A9" w:rsidRDefault="005E22A9" w:rsidP="0030290E">
            <w:pPr>
              <w:ind w:left="184"/>
              <w:jc w:val="both"/>
              <w:rPr>
                <w:rFonts w:ascii="Times New Roman" w:hAnsi="Times New Roman" w:cs="Times New Roman"/>
                <w:sz w:val="24"/>
                <w:szCs w:val="24"/>
              </w:rPr>
            </w:pPr>
          </w:p>
          <w:p w14:paraId="5B3500C1" w14:textId="77777777" w:rsidR="00AD6201" w:rsidRDefault="00AD6201" w:rsidP="0030290E">
            <w:pPr>
              <w:ind w:left="184"/>
              <w:jc w:val="both"/>
              <w:rPr>
                <w:rFonts w:ascii="Times New Roman" w:hAnsi="Times New Roman" w:cs="Times New Roman"/>
                <w:sz w:val="24"/>
                <w:szCs w:val="24"/>
              </w:rPr>
            </w:pPr>
          </w:p>
          <w:p w14:paraId="7D2B57E4" w14:textId="3A92BCE0" w:rsidR="00AD6201" w:rsidRPr="0030290E" w:rsidRDefault="00AD6201" w:rsidP="0030290E">
            <w:pPr>
              <w:ind w:left="184"/>
              <w:jc w:val="both"/>
              <w:rPr>
                <w:rFonts w:ascii="Times New Roman" w:hAnsi="Times New Roman" w:cs="Times New Roman"/>
                <w:sz w:val="24"/>
                <w:szCs w:val="24"/>
              </w:rPr>
            </w:pPr>
          </w:p>
        </w:tc>
      </w:tr>
    </w:tbl>
    <w:tbl>
      <w:tblPr>
        <w:tblW w:w="10209" w:type="dxa"/>
        <w:tblInd w:w="-180" w:type="dxa"/>
        <w:tblLook w:val="01E0" w:firstRow="1" w:lastRow="1" w:firstColumn="1" w:lastColumn="1" w:noHBand="0" w:noVBand="0"/>
      </w:tblPr>
      <w:tblGrid>
        <w:gridCol w:w="5220"/>
        <w:gridCol w:w="4989"/>
      </w:tblGrid>
      <w:tr w:rsidR="00D828ED" w:rsidRPr="0030290E" w14:paraId="7F4B4B7C" w14:textId="77777777" w:rsidTr="00D828ED">
        <w:trPr>
          <w:trHeight w:val="849"/>
        </w:trPr>
        <w:tc>
          <w:tcPr>
            <w:tcW w:w="5220" w:type="dxa"/>
          </w:tcPr>
          <w:p w14:paraId="65F4C27B" w14:textId="5DAEA194" w:rsidR="00D828ED" w:rsidRDefault="00D828ED" w:rsidP="0030290E">
            <w:pPr>
              <w:pStyle w:val="11"/>
              <w:ind w:left="0"/>
              <w:contextualSpacing/>
              <w:rPr>
                <w:sz w:val="24"/>
              </w:rPr>
            </w:pPr>
            <w:bookmarkStart w:id="2" w:name="page3"/>
            <w:bookmarkStart w:id="3" w:name="page5"/>
            <w:bookmarkStart w:id="4" w:name="page7"/>
            <w:bookmarkStart w:id="5" w:name="page9"/>
            <w:bookmarkStart w:id="6" w:name="page11"/>
            <w:bookmarkStart w:id="7" w:name="page13"/>
            <w:bookmarkStart w:id="8" w:name="page15"/>
            <w:bookmarkEnd w:id="2"/>
            <w:bookmarkEnd w:id="3"/>
            <w:bookmarkEnd w:id="4"/>
            <w:bookmarkEnd w:id="5"/>
            <w:bookmarkEnd w:id="6"/>
            <w:bookmarkEnd w:id="7"/>
            <w:bookmarkEnd w:id="8"/>
          </w:p>
          <w:p w14:paraId="0F799C96" w14:textId="77777777" w:rsidR="003F40FA" w:rsidRPr="00EA7266" w:rsidRDefault="003F40FA" w:rsidP="0030290E">
            <w:pPr>
              <w:pStyle w:val="11"/>
              <w:ind w:left="0"/>
              <w:contextualSpacing/>
              <w:rPr>
                <w:sz w:val="24"/>
              </w:rPr>
            </w:pPr>
          </w:p>
          <w:p w14:paraId="13A5F506" w14:textId="77777777" w:rsidR="00D828ED" w:rsidRPr="0030290E" w:rsidRDefault="00D828ED" w:rsidP="0030290E">
            <w:pPr>
              <w:pStyle w:val="11"/>
              <w:ind w:left="0"/>
              <w:contextualSpacing/>
              <w:rPr>
                <w:sz w:val="24"/>
              </w:rPr>
            </w:pPr>
            <w:r w:rsidRPr="0030290E">
              <w:rPr>
                <w:sz w:val="24"/>
              </w:rPr>
              <w:t>____________________/__________________/</w:t>
            </w:r>
          </w:p>
          <w:p w14:paraId="60B59449" w14:textId="77777777" w:rsidR="00D828ED" w:rsidRPr="0030290E" w:rsidRDefault="00D828ED" w:rsidP="0030290E">
            <w:pPr>
              <w:pStyle w:val="11"/>
              <w:ind w:left="0"/>
              <w:contextualSpacing/>
              <w:rPr>
                <w:sz w:val="24"/>
              </w:rPr>
            </w:pPr>
            <w:proofErr w:type="spellStart"/>
            <w:r w:rsidRPr="0030290E">
              <w:rPr>
                <w:sz w:val="24"/>
              </w:rPr>
              <w:t>м.п</w:t>
            </w:r>
            <w:proofErr w:type="spellEnd"/>
            <w:r w:rsidRPr="0030290E">
              <w:rPr>
                <w:sz w:val="24"/>
              </w:rPr>
              <w:t>.</w:t>
            </w:r>
          </w:p>
        </w:tc>
        <w:tc>
          <w:tcPr>
            <w:tcW w:w="4989" w:type="dxa"/>
          </w:tcPr>
          <w:p w14:paraId="31069BB2" w14:textId="77777777" w:rsidR="00D828ED" w:rsidRPr="0030290E" w:rsidRDefault="00D828ED" w:rsidP="0030290E">
            <w:pPr>
              <w:pStyle w:val="11"/>
              <w:ind w:left="0"/>
              <w:contextualSpacing/>
              <w:rPr>
                <w:sz w:val="24"/>
              </w:rPr>
            </w:pPr>
            <w:r w:rsidRPr="0030290E">
              <w:rPr>
                <w:sz w:val="24"/>
              </w:rPr>
              <w:t>Директор</w:t>
            </w:r>
          </w:p>
          <w:p w14:paraId="658FDA12" w14:textId="77777777" w:rsidR="00D828ED" w:rsidRPr="0030290E" w:rsidRDefault="00D828ED" w:rsidP="0030290E">
            <w:pPr>
              <w:pStyle w:val="11"/>
              <w:ind w:left="0"/>
              <w:contextualSpacing/>
              <w:rPr>
                <w:sz w:val="24"/>
              </w:rPr>
            </w:pPr>
          </w:p>
          <w:p w14:paraId="5AADDFA5" w14:textId="77777777" w:rsidR="00D828ED" w:rsidRPr="0030290E" w:rsidRDefault="00D828ED" w:rsidP="0030290E">
            <w:pPr>
              <w:pStyle w:val="11"/>
              <w:ind w:left="0"/>
              <w:contextualSpacing/>
              <w:rPr>
                <w:sz w:val="24"/>
              </w:rPr>
            </w:pPr>
            <w:r w:rsidRPr="0030290E">
              <w:rPr>
                <w:sz w:val="24"/>
              </w:rPr>
              <w:t xml:space="preserve">_________________/__________________/ </w:t>
            </w:r>
          </w:p>
          <w:p w14:paraId="5B69A77D" w14:textId="77777777" w:rsidR="00D828ED" w:rsidRPr="0030290E" w:rsidRDefault="00D828ED" w:rsidP="0030290E">
            <w:pPr>
              <w:pStyle w:val="11"/>
              <w:ind w:left="0"/>
              <w:contextualSpacing/>
              <w:rPr>
                <w:sz w:val="24"/>
              </w:rPr>
            </w:pPr>
            <w:proofErr w:type="spellStart"/>
            <w:r w:rsidRPr="0030290E">
              <w:rPr>
                <w:sz w:val="24"/>
              </w:rPr>
              <w:t>м.п</w:t>
            </w:r>
            <w:proofErr w:type="spellEnd"/>
            <w:r w:rsidRPr="0030290E">
              <w:rPr>
                <w:sz w:val="24"/>
              </w:rPr>
              <w:t>.</w:t>
            </w:r>
          </w:p>
        </w:tc>
      </w:tr>
    </w:tbl>
    <w:p w14:paraId="069BD587" w14:textId="77777777" w:rsidR="00D828ED" w:rsidRPr="0030290E" w:rsidRDefault="00D828ED" w:rsidP="0030290E">
      <w:pPr>
        <w:spacing w:after="0" w:line="240" w:lineRule="auto"/>
        <w:contextualSpacing/>
        <w:rPr>
          <w:rFonts w:ascii="Times New Roman" w:hAnsi="Times New Roman" w:cs="Times New Roman"/>
          <w:sz w:val="24"/>
          <w:szCs w:val="24"/>
        </w:rPr>
      </w:pPr>
      <w:r w:rsidRPr="0030290E">
        <w:rPr>
          <w:rFonts w:ascii="Times New Roman" w:hAnsi="Times New Roman" w:cs="Times New Roman"/>
          <w:sz w:val="24"/>
          <w:szCs w:val="24"/>
        </w:rPr>
        <w:br w:type="page"/>
      </w:r>
    </w:p>
    <w:p w14:paraId="235B4ABA" w14:textId="77777777" w:rsidR="00D828ED" w:rsidRPr="0030290E" w:rsidRDefault="00D828ED" w:rsidP="0030290E">
      <w:pPr>
        <w:ind w:left="5103"/>
        <w:contextualSpacing/>
        <w:rPr>
          <w:rFonts w:ascii="Times New Roman" w:hAnsi="Times New Roman" w:cs="Times New Roman"/>
          <w:sz w:val="24"/>
          <w:szCs w:val="24"/>
          <w:lang w:val="ru-RU"/>
        </w:rPr>
      </w:pPr>
      <w:r w:rsidRPr="0030290E">
        <w:rPr>
          <w:rFonts w:ascii="Times New Roman" w:hAnsi="Times New Roman" w:cs="Times New Roman"/>
          <w:sz w:val="24"/>
          <w:szCs w:val="24"/>
          <w:lang w:val="ru-RU"/>
        </w:rPr>
        <w:t>Приложение № 1</w:t>
      </w:r>
    </w:p>
    <w:p w14:paraId="004E7B45" w14:textId="77777777" w:rsidR="00D828ED" w:rsidRPr="0030290E" w:rsidRDefault="00D828ED" w:rsidP="0030290E">
      <w:pPr>
        <w:ind w:left="5103"/>
        <w:contextualSpacing/>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К соглашению о налоговых заверениях. </w:t>
      </w:r>
    </w:p>
    <w:p w14:paraId="5DDBB44C" w14:textId="77777777" w:rsidR="00D828ED" w:rsidRPr="0030290E" w:rsidRDefault="00D828ED" w:rsidP="0030290E">
      <w:pPr>
        <w:ind w:left="5103"/>
        <w:contextualSpacing/>
        <w:rPr>
          <w:rFonts w:ascii="Times New Roman" w:hAnsi="Times New Roman" w:cs="Times New Roman"/>
          <w:sz w:val="24"/>
          <w:szCs w:val="24"/>
          <w:lang w:val="ru-RU"/>
        </w:rPr>
      </w:pPr>
      <w:r w:rsidRPr="0030290E">
        <w:rPr>
          <w:rFonts w:ascii="Times New Roman" w:hAnsi="Times New Roman" w:cs="Times New Roman"/>
          <w:sz w:val="24"/>
          <w:szCs w:val="24"/>
          <w:lang w:val="ru-RU"/>
        </w:rPr>
        <w:t>Налоговой оговорке к договору поставки</w:t>
      </w:r>
    </w:p>
    <w:p w14:paraId="50A0A439" w14:textId="0EA5F1CE" w:rsidR="00D828ED" w:rsidRPr="0030290E" w:rsidRDefault="00D828ED" w:rsidP="0030290E">
      <w:pPr>
        <w:ind w:left="5103"/>
        <w:contextualSpacing/>
        <w:rPr>
          <w:rFonts w:ascii="Times New Roman" w:hAnsi="Times New Roman" w:cs="Times New Roman"/>
          <w:sz w:val="24"/>
          <w:szCs w:val="24"/>
          <w:lang w:val="ru-RU"/>
        </w:rPr>
      </w:pPr>
      <w:r w:rsidRPr="0030290E">
        <w:rPr>
          <w:rFonts w:ascii="Times New Roman" w:hAnsi="Times New Roman" w:cs="Times New Roman"/>
          <w:sz w:val="24"/>
          <w:szCs w:val="24"/>
          <w:lang w:val="ru-RU"/>
        </w:rPr>
        <w:t>№_________ от «__</w:t>
      </w:r>
      <w:proofErr w:type="gramStart"/>
      <w:r w:rsidRPr="0030290E">
        <w:rPr>
          <w:rFonts w:ascii="Times New Roman" w:hAnsi="Times New Roman" w:cs="Times New Roman"/>
          <w:sz w:val="24"/>
          <w:szCs w:val="24"/>
          <w:lang w:val="ru-RU"/>
        </w:rPr>
        <w:t>_»  _</w:t>
      </w:r>
      <w:proofErr w:type="gramEnd"/>
      <w:r w:rsidRPr="0030290E">
        <w:rPr>
          <w:rFonts w:ascii="Times New Roman" w:hAnsi="Times New Roman" w:cs="Times New Roman"/>
          <w:sz w:val="24"/>
          <w:szCs w:val="24"/>
          <w:lang w:val="ru-RU"/>
        </w:rPr>
        <w:t>_____ 202__г.</w:t>
      </w:r>
    </w:p>
    <w:p w14:paraId="3DC8F40D" w14:textId="77777777" w:rsidR="00D828ED" w:rsidRPr="0030290E" w:rsidRDefault="00D828ED" w:rsidP="00D828ED">
      <w:pPr>
        <w:tabs>
          <w:tab w:val="left" w:pos="6915"/>
        </w:tabs>
        <w:ind w:firstLine="5812"/>
        <w:contextualSpacing/>
        <w:rPr>
          <w:rFonts w:ascii="Times New Roman" w:hAnsi="Times New Roman" w:cs="Times New Roman"/>
          <w:sz w:val="24"/>
          <w:szCs w:val="24"/>
          <w:lang w:val="ru-RU"/>
        </w:rPr>
      </w:pPr>
    </w:p>
    <w:p w14:paraId="61476C4A" w14:textId="77777777" w:rsidR="00D828ED" w:rsidRPr="0030290E" w:rsidRDefault="00D828ED" w:rsidP="00D828ED">
      <w:pPr>
        <w:pStyle w:val="ab"/>
        <w:spacing w:after="0" w:line="240" w:lineRule="auto"/>
        <w:ind w:left="-284" w:firstLine="426"/>
        <w:jc w:val="center"/>
        <w:rPr>
          <w:rFonts w:ascii="Times New Roman" w:hAnsi="Times New Roman" w:cs="Times New Roman"/>
          <w:sz w:val="24"/>
          <w:szCs w:val="24"/>
          <w:lang w:val="ru-RU"/>
        </w:rPr>
      </w:pPr>
    </w:p>
    <w:p w14:paraId="0C123D5C" w14:textId="77777777" w:rsidR="00D828ED" w:rsidRPr="0030290E" w:rsidRDefault="00D828ED" w:rsidP="00D828ED">
      <w:pPr>
        <w:pStyle w:val="ab"/>
        <w:spacing w:after="0" w:line="240" w:lineRule="auto"/>
        <w:ind w:left="-284" w:firstLine="426"/>
        <w:jc w:val="center"/>
        <w:rPr>
          <w:rFonts w:ascii="Times New Roman" w:hAnsi="Times New Roman" w:cs="Times New Roman"/>
          <w:sz w:val="24"/>
          <w:szCs w:val="24"/>
          <w:lang w:val="ru-RU"/>
        </w:rPr>
      </w:pPr>
      <w:r w:rsidRPr="0030290E">
        <w:rPr>
          <w:rFonts w:ascii="Times New Roman" w:hAnsi="Times New Roman" w:cs="Times New Roman"/>
          <w:sz w:val="24"/>
          <w:szCs w:val="24"/>
          <w:lang w:val="ru-RU"/>
        </w:rPr>
        <w:t>Уведомление</w:t>
      </w:r>
    </w:p>
    <w:p w14:paraId="32C8AA2B" w14:textId="77777777" w:rsidR="00D828ED" w:rsidRPr="0030290E" w:rsidRDefault="00D828ED" w:rsidP="00D828ED">
      <w:pPr>
        <w:pStyle w:val="ab"/>
        <w:spacing w:after="0" w:line="240" w:lineRule="auto"/>
        <w:ind w:left="-284" w:firstLine="426"/>
        <w:jc w:val="both"/>
        <w:rPr>
          <w:rFonts w:ascii="Times New Roman" w:hAnsi="Times New Roman" w:cs="Times New Roman"/>
          <w:sz w:val="24"/>
          <w:szCs w:val="24"/>
          <w:lang w:val="ru-RU"/>
        </w:rPr>
      </w:pPr>
    </w:p>
    <w:p w14:paraId="573512DB" w14:textId="2B8C8795" w:rsidR="00D828ED" w:rsidRPr="0030290E" w:rsidRDefault="00D828ED" w:rsidP="00D828ED">
      <w:pPr>
        <w:pStyle w:val="ab"/>
        <w:spacing w:after="0" w:line="240" w:lineRule="auto"/>
        <w:ind w:left="-284" w:firstLine="426"/>
        <w:jc w:val="both"/>
        <w:rPr>
          <w:rFonts w:ascii="Times New Roman" w:hAnsi="Times New Roman" w:cs="Times New Roman"/>
          <w:sz w:val="24"/>
          <w:szCs w:val="24"/>
          <w:lang w:val="ru-RU"/>
        </w:rPr>
      </w:pPr>
      <w:r w:rsidRPr="0030290E">
        <w:rPr>
          <w:rFonts w:ascii="Times New Roman" w:hAnsi="Times New Roman" w:cs="Times New Roman"/>
          <w:sz w:val="24"/>
          <w:szCs w:val="24"/>
          <w:lang w:val="ru-RU"/>
        </w:rPr>
        <w:t xml:space="preserve">Настоящим сообщаем, что, по информации налогового органа, на основании анализа данных, содержащихся в информационных системах налоговых органов, в отношении представленной нашей организацией налоговой декларации по НДС за _____ квартал ______ года выявлены обстоятельства, свидетельствующие о наличии несформированного источника по цепочке поставщиков </w:t>
      </w:r>
      <w:r w:rsidR="00300D43">
        <w:rPr>
          <w:rFonts w:ascii="Times New Roman" w:hAnsi="Times New Roman" w:cs="Times New Roman"/>
          <w:sz w:val="24"/>
          <w:szCs w:val="24"/>
          <w:lang w:val="ru-RU"/>
        </w:rPr>
        <w:t>продукции</w:t>
      </w:r>
      <w:r w:rsidR="00300D43" w:rsidRPr="0030290E">
        <w:rPr>
          <w:rFonts w:ascii="Times New Roman" w:hAnsi="Times New Roman" w:cs="Times New Roman"/>
          <w:sz w:val="24"/>
          <w:szCs w:val="24"/>
          <w:lang w:val="ru-RU"/>
        </w:rPr>
        <w:t xml:space="preserve"> </w:t>
      </w:r>
      <w:r w:rsidRPr="0030290E">
        <w:rPr>
          <w:rFonts w:ascii="Times New Roman" w:hAnsi="Times New Roman" w:cs="Times New Roman"/>
          <w:sz w:val="24"/>
          <w:szCs w:val="24"/>
          <w:lang w:val="ru-RU"/>
        </w:rPr>
        <w:t>(работ, услуг) для принятия к вычету сумм НДС по взаимоотношениям с Вашей организацией.</w:t>
      </w:r>
    </w:p>
    <w:p w14:paraId="2A21303B" w14:textId="77777777" w:rsidR="00D828ED" w:rsidRPr="0030290E" w:rsidRDefault="00D828ED" w:rsidP="00D828ED">
      <w:pPr>
        <w:pStyle w:val="ab"/>
        <w:spacing w:after="0" w:line="240" w:lineRule="auto"/>
        <w:ind w:left="-284" w:firstLine="426"/>
        <w:jc w:val="both"/>
        <w:rPr>
          <w:rFonts w:ascii="Times New Roman" w:hAnsi="Times New Roman" w:cs="Times New Roman"/>
          <w:i/>
          <w:sz w:val="24"/>
          <w:szCs w:val="24"/>
          <w:lang w:val="ru-RU"/>
        </w:rPr>
      </w:pPr>
      <w:r w:rsidRPr="0030290E">
        <w:rPr>
          <w:rFonts w:ascii="Times New Roman" w:hAnsi="Times New Roman" w:cs="Times New Roman"/>
          <w:sz w:val="24"/>
          <w:szCs w:val="24"/>
          <w:lang w:val="ru-RU"/>
        </w:rPr>
        <w:t xml:space="preserve">Предлагаем Вам урегулировать возникшую ситуацию в срок до «__» ________ 202_. </w:t>
      </w:r>
      <w:r w:rsidRPr="0030290E">
        <w:rPr>
          <w:rFonts w:ascii="Times New Roman" w:hAnsi="Times New Roman" w:cs="Times New Roman"/>
          <w:i/>
          <w:sz w:val="24"/>
          <w:szCs w:val="24"/>
          <w:lang w:val="ru-RU"/>
        </w:rPr>
        <w:t>(срок идентичен сроку, указанному в информационном письме, полученном от налогового органа)</w:t>
      </w:r>
    </w:p>
    <w:p w14:paraId="564404A6" w14:textId="77777777" w:rsidR="00D828ED" w:rsidRPr="0030290E" w:rsidRDefault="00D828ED" w:rsidP="00D828ED">
      <w:pPr>
        <w:pStyle w:val="11"/>
        <w:ind w:left="0"/>
        <w:contextualSpacing/>
        <w:rPr>
          <w:sz w:val="24"/>
        </w:rPr>
      </w:pPr>
    </w:p>
    <w:p w14:paraId="0A733D82" w14:textId="77777777" w:rsidR="00D828ED" w:rsidRPr="0030290E" w:rsidRDefault="00D828ED" w:rsidP="00D828ED">
      <w:pPr>
        <w:pStyle w:val="11"/>
        <w:ind w:left="0"/>
        <w:contextualSpacing/>
        <w:jc w:val="center"/>
        <w:rPr>
          <w:b/>
          <w:sz w:val="24"/>
        </w:rPr>
      </w:pPr>
      <w:r w:rsidRPr="0030290E">
        <w:rPr>
          <w:b/>
          <w:sz w:val="24"/>
        </w:rPr>
        <w:t>Форма уведомления согласована</w:t>
      </w:r>
    </w:p>
    <w:p w14:paraId="020B589B" w14:textId="77777777" w:rsidR="00D828ED" w:rsidRPr="0030290E" w:rsidRDefault="00D828ED" w:rsidP="00D828ED">
      <w:pPr>
        <w:pStyle w:val="11"/>
        <w:ind w:left="0"/>
        <w:contextualSpacing/>
        <w:jc w:val="center"/>
        <w:rPr>
          <w:sz w:val="24"/>
        </w:rPr>
      </w:pPr>
    </w:p>
    <w:tbl>
      <w:tblPr>
        <w:tblW w:w="0" w:type="auto"/>
        <w:tblInd w:w="-72" w:type="dxa"/>
        <w:tblLook w:val="01E0" w:firstRow="1" w:lastRow="1" w:firstColumn="1" w:lastColumn="1" w:noHBand="0" w:noVBand="0"/>
      </w:tblPr>
      <w:tblGrid>
        <w:gridCol w:w="4702"/>
        <w:gridCol w:w="4350"/>
      </w:tblGrid>
      <w:tr w:rsidR="00D828ED" w:rsidRPr="0030290E" w14:paraId="1DDB9F1B" w14:textId="77777777" w:rsidTr="00CA19E1">
        <w:trPr>
          <w:trHeight w:val="849"/>
        </w:trPr>
        <w:tc>
          <w:tcPr>
            <w:tcW w:w="5220" w:type="dxa"/>
          </w:tcPr>
          <w:p w14:paraId="0852E484" w14:textId="615FAF25" w:rsidR="00D828ED" w:rsidRPr="0030290E" w:rsidRDefault="00D828ED" w:rsidP="00CA19E1">
            <w:pPr>
              <w:contextualSpacing/>
              <w:rPr>
                <w:rFonts w:ascii="Times New Roman" w:hAnsi="Times New Roman" w:cs="Times New Roman"/>
                <w:sz w:val="24"/>
                <w:szCs w:val="24"/>
              </w:rPr>
            </w:pPr>
            <w:proofErr w:type="spellStart"/>
            <w:r w:rsidRPr="0030290E">
              <w:rPr>
                <w:rFonts w:ascii="Times New Roman" w:hAnsi="Times New Roman" w:cs="Times New Roman"/>
                <w:sz w:val="24"/>
                <w:szCs w:val="24"/>
              </w:rPr>
              <w:t>Поставщик</w:t>
            </w:r>
            <w:proofErr w:type="spellEnd"/>
            <w:r w:rsidRPr="0030290E">
              <w:rPr>
                <w:rFonts w:ascii="Times New Roman" w:hAnsi="Times New Roman" w:cs="Times New Roman"/>
                <w:sz w:val="24"/>
                <w:szCs w:val="24"/>
              </w:rPr>
              <w:t>:</w:t>
            </w:r>
          </w:p>
          <w:p w14:paraId="2ECF1AD3" w14:textId="77777777" w:rsidR="00D828ED" w:rsidRPr="0030290E" w:rsidRDefault="00D828ED" w:rsidP="00CA19E1">
            <w:pPr>
              <w:contextualSpacing/>
              <w:rPr>
                <w:rFonts w:ascii="Times New Roman" w:hAnsi="Times New Roman" w:cs="Times New Roman"/>
                <w:sz w:val="24"/>
                <w:szCs w:val="24"/>
              </w:rPr>
            </w:pPr>
          </w:p>
          <w:p w14:paraId="5F5C8970" w14:textId="77777777" w:rsidR="00D828ED" w:rsidRPr="0030290E" w:rsidRDefault="00D828ED" w:rsidP="00CA19E1">
            <w:pPr>
              <w:pStyle w:val="11"/>
              <w:ind w:left="0"/>
              <w:contextualSpacing/>
              <w:rPr>
                <w:sz w:val="24"/>
              </w:rPr>
            </w:pPr>
          </w:p>
          <w:p w14:paraId="7C1174A3" w14:textId="3BCF8A46" w:rsidR="00D828ED" w:rsidRPr="0030290E" w:rsidRDefault="00D828ED" w:rsidP="00CA19E1">
            <w:pPr>
              <w:pStyle w:val="11"/>
              <w:ind w:left="0"/>
              <w:contextualSpacing/>
              <w:rPr>
                <w:sz w:val="24"/>
              </w:rPr>
            </w:pPr>
            <w:r w:rsidRPr="0030290E">
              <w:rPr>
                <w:sz w:val="24"/>
              </w:rPr>
              <w:t>____________________/________________/</w:t>
            </w:r>
          </w:p>
          <w:p w14:paraId="44B48115" w14:textId="77777777" w:rsidR="00D828ED" w:rsidRPr="0030290E" w:rsidRDefault="00D828ED" w:rsidP="00CA19E1">
            <w:pPr>
              <w:pStyle w:val="11"/>
              <w:ind w:left="0"/>
              <w:contextualSpacing/>
              <w:rPr>
                <w:sz w:val="24"/>
              </w:rPr>
            </w:pPr>
            <w:proofErr w:type="spellStart"/>
            <w:r w:rsidRPr="0030290E">
              <w:rPr>
                <w:sz w:val="24"/>
              </w:rPr>
              <w:t>м.п</w:t>
            </w:r>
            <w:proofErr w:type="spellEnd"/>
            <w:r w:rsidRPr="0030290E">
              <w:rPr>
                <w:sz w:val="24"/>
              </w:rPr>
              <w:t>.</w:t>
            </w:r>
          </w:p>
        </w:tc>
        <w:tc>
          <w:tcPr>
            <w:tcW w:w="4989" w:type="dxa"/>
          </w:tcPr>
          <w:p w14:paraId="5BC8E3CF" w14:textId="77777777" w:rsidR="00D828ED" w:rsidRPr="0030290E" w:rsidRDefault="00D828ED" w:rsidP="00CA19E1">
            <w:pPr>
              <w:pStyle w:val="11"/>
              <w:ind w:left="0"/>
              <w:contextualSpacing/>
              <w:rPr>
                <w:sz w:val="24"/>
              </w:rPr>
            </w:pPr>
            <w:r w:rsidRPr="0030290E">
              <w:rPr>
                <w:sz w:val="24"/>
              </w:rPr>
              <w:t>Покупатель:</w:t>
            </w:r>
          </w:p>
          <w:p w14:paraId="44D86C97" w14:textId="77777777" w:rsidR="00D828ED" w:rsidRPr="0030290E" w:rsidRDefault="00D828ED" w:rsidP="00CA19E1">
            <w:pPr>
              <w:pStyle w:val="11"/>
              <w:ind w:left="0"/>
              <w:contextualSpacing/>
              <w:rPr>
                <w:sz w:val="24"/>
              </w:rPr>
            </w:pPr>
          </w:p>
          <w:p w14:paraId="3DCAC861" w14:textId="77777777" w:rsidR="00D828ED" w:rsidRPr="0030290E" w:rsidRDefault="00D828ED" w:rsidP="00CA19E1">
            <w:pPr>
              <w:pStyle w:val="11"/>
              <w:ind w:left="0"/>
              <w:contextualSpacing/>
              <w:rPr>
                <w:sz w:val="24"/>
              </w:rPr>
            </w:pPr>
            <w:r w:rsidRPr="0030290E">
              <w:rPr>
                <w:sz w:val="24"/>
              </w:rPr>
              <w:t>Директор</w:t>
            </w:r>
          </w:p>
          <w:p w14:paraId="2775FDD1" w14:textId="77777777" w:rsidR="00D828ED" w:rsidRPr="0030290E" w:rsidRDefault="00D828ED" w:rsidP="00CA19E1">
            <w:pPr>
              <w:pStyle w:val="11"/>
              <w:ind w:left="0"/>
              <w:contextualSpacing/>
              <w:rPr>
                <w:sz w:val="24"/>
              </w:rPr>
            </w:pPr>
          </w:p>
          <w:p w14:paraId="749706D3" w14:textId="23F87A78" w:rsidR="00D828ED" w:rsidRPr="0030290E" w:rsidRDefault="00D828ED" w:rsidP="00CA19E1">
            <w:pPr>
              <w:pStyle w:val="11"/>
              <w:ind w:left="0"/>
              <w:contextualSpacing/>
              <w:rPr>
                <w:sz w:val="24"/>
              </w:rPr>
            </w:pPr>
            <w:r w:rsidRPr="0030290E">
              <w:rPr>
                <w:sz w:val="24"/>
              </w:rPr>
              <w:t xml:space="preserve">_________________/________________/ </w:t>
            </w:r>
          </w:p>
          <w:p w14:paraId="60EDCCEE" w14:textId="77777777" w:rsidR="00D828ED" w:rsidRPr="0030290E" w:rsidRDefault="00D828ED" w:rsidP="00CA19E1">
            <w:pPr>
              <w:pStyle w:val="11"/>
              <w:ind w:left="0"/>
              <w:contextualSpacing/>
              <w:rPr>
                <w:sz w:val="24"/>
              </w:rPr>
            </w:pPr>
            <w:proofErr w:type="spellStart"/>
            <w:r w:rsidRPr="0030290E">
              <w:rPr>
                <w:sz w:val="24"/>
              </w:rPr>
              <w:t>м.п</w:t>
            </w:r>
            <w:proofErr w:type="spellEnd"/>
            <w:r w:rsidRPr="0030290E">
              <w:rPr>
                <w:sz w:val="24"/>
              </w:rPr>
              <w:t>.</w:t>
            </w:r>
          </w:p>
        </w:tc>
      </w:tr>
    </w:tbl>
    <w:p w14:paraId="0D737DB8" w14:textId="77777777" w:rsidR="00D828ED" w:rsidRPr="0030290E" w:rsidRDefault="00D828ED" w:rsidP="00D828ED">
      <w:pPr>
        <w:ind w:firstLine="5812"/>
        <w:contextualSpacing/>
        <w:rPr>
          <w:rFonts w:ascii="Times New Roman" w:hAnsi="Times New Roman" w:cs="Times New Roman"/>
          <w:sz w:val="24"/>
          <w:szCs w:val="24"/>
        </w:rPr>
      </w:pPr>
    </w:p>
    <w:p w14:paraId="521A7AED" w14:textId="77777777" w:rsidR="002D4CCA" w:rsidRPr="0030290E" w:rsidRDefault="002D4CCA">
      <w:pPr>
        <w:widowControl w:val="0"/>
        <w:autoSpaceDE w:val="0"/>
        <w:autoSpaceDN w:val="0"/>
        <w:adjustRightInd w:val="0"/>
        <w:spacing w:after="0" w:line="240" w:lineRule="auto"/>
        <w:rPr>
          <w:rFonts w:ascii="Times New Roman" w:hAnsi="Times New Roman" w:cs="Times New Roman"/>
          <w:sz w:val="24"/>
          <w:szCs w:val="24"/>
        </w:rPr>
      </w:pPr>
    </w:p>
    <w:sectPr w:rsidR="002D4CCA" w:rsidRPr="0030290E">
      <w:pgSz w:w="12240" w:h="15840"/>
      <w:pgMar w:top="634" w:right="1320" w:bottom="1440" w:left="1940" w:header="720" w:footer="720" w:gutter="0"/>
      <w:cols w:space="720" w:equalWidth="0">
        <w:col w:w="898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9"/>
    <w:multiLevelType w:val="hybridMultilevel"/>
    <w:tmpl w:val="00004823"/>
    <w:lvl w:ilvl="0" w:tplc="000018BE">
      <w:start w:val="6"/>
      <w:numFmt w:val="decimal"/>
      <w:lvlText w:val="1.%1."/>
      <w:lvlJc w:val="left"/>
      <w:pPr>
        <w:tabs>
          <w:tab w:val="num" w:pos="3621"/>
        </w:tabs>
        <w:ind w:left="3621"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124"/>
    <w:multiLevelType w:val="hybridMultilevel"/>
    <w:tmpl w:val="0000305E"/>
    <w:lvl w:ilvl="0" w:tplc="0000440D">
      <w:start w:val="1"/>
      <w:numFmt w:val="decimal"/>
      <w:lvlText w:val="5.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1EB"/>
    <w:multiLevelType w:val="hybridMultilevel"/>
    <w:tmpl w:val="00000BB3"/>
    <w:lvl w:ilvl="0" w:tplc="00002EA6">
      <w:start w:val="8"/>
      <w:numFmt w:val="decimal"/>
      <w:lvlText w:val="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1238"/>
    <w:multiLevelType w:val="hybridMultilevel"/>
    <w:tmpl w:val="00003B25"/>
    <w:lvl w:ilvl="0" w:tplc="00001E1F">
      <w:start w:val="1"/>
      <w:numFmt w:val="decimal"/>
      <w:lvlText w:val="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12DB"/>
    <w:multiLevelType w:val="hybridMultilevel"/>
    <w:tmpl w:val="0000153C"/>
    <w:lvl w:ilvl="0" w:tplc="00007E87">
      <w:start w:val="1"/>
      <w:numFmt w:val="decimal"/>
      <w:lvlText w:val="4.1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1547"/>
    <w:multiLevelType w:val="hybridMultilevel"/>
    <w:tmpl w:val="000054DE"/>
    <w:lvl w:ilvl="0" w:tplc="000039B3">
      <w:start w:val="1"/>
      <w:numFmt w:val="decimal"/>
      <w:lvlText w:val="5.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26A6"/>
    <w:multiLevelType w:val="hybridMultilevel"/>
    <w:tmpl w:val="0000701F"/>
    <w:lvl w:ilvl="0" w:tplc="00005D03">
      <w:start w:val="8"/>
      <w:numFmt w:val="decimal"/>
      <w:lvlText w:val="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2CD6"/>
    <w:multiLevelType w:val="hybridMultilevel"/>
    <w:tmpl w:val="000072AE"/>
    <w:lvl w:ilvl="0" w:tplc="00006952">
      <w:start w:val="1"/>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2D12"/>
    <w:multiLevelType w:val="hybridMultilevel"/>
    <w:tmpl w:val="0000074D"/>
    <w:lvl w:ilvl="0" w:tplc="00004DC8">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390C"/>
    <w:multiLevelType w:val="hybridMultilevel"/>
    <w:tmpl w:val="00000F3E"/>
    <w:lvl w:ilvl="0" w:tplc="00000099">
      <w:start w:val="12"/>
      <w:numFmt w:val="decimal"/>
      <w:lvlText w:val="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491C"/>
    <w:multiLevelType w:val="hybridMultilevel"/>
    <w:tmpl w:val="00004D06"/>
    <w:lvl w:ilvl="0" w:tplc="00004DB7">
      <w:start w:val="1"/>
      <w:numFmt w:val="decimal"/>
      <w:lvlText w:val="5.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5AF1"/>
    <w:multiLevelType w:val="hybridMultilevel"/>
    <w:tmpl w:val="000041BB"/>
    <w:lvl w:ilvl="0" w:tplc="000026E9">
      <w:start w:val="1"/>
      <w:numFmt w:val="decimal"/>
      <w:lvlText w:val="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5F90"/>
    <w:multiLevelType w:val="hybridMultilevel"/>
    <w:tmpl w:val="00001649"/>
    <w:lvl w:ilvl="0" w:tplc="00006DF1">
      <w:start w:val="3"/>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6443"/>
    <w:multiLevelType w:val="hybridMultilevel"/>
    <w:tmpl w:val="000066BB"/>
    <w:lvl w:ilvl="0" w:tplc="0000428B">
      <w:start w:val="2"/>
      <w:numFmt w:val="decimal"/>
      <w:lvlText w:val="6.%1."/>
      <w:lvlJc w:val="left"/>
      <w:pPr>
        <w:tabs>
          <w:tab w:val="num" w:pos="360"/>
        </w:tabs>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6784"/>
    <w:multiLevelType w:val="hybridMultilevel"/>
    <w:tmpl w:val="00004AE1"/>
    <w:lvl w:ilvl="0" w:tplc="00003D6C">
      <w:start w:val="2"/>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6BFC"/>
    <w:multiLevelType w:val="hybridMultilevel"/>
    <w:tmpl w:val="00007F96"/>
    <w:lvl w:ilvl="0" w:tplc="00007FF5">
      <w:start w:val="3"/>
      <w:numFmt w:val="decimal"/>
      <w:lvlText w:val="10.%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6E5D"/>
    <w:multiLevelType w:val="hybridMultilevel"/>
    <w:tmpl w:val="00001AD4"/>
    <w:lvl w:ilvl="0" w:tplc="000063CB">
      <w:start w:val="1"/>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7A5A"/>
    <w:multiLevelType w:val="hybridMultilevel"/>
    <w:tmpl w:val="0000767D"/>
    <w:lvl w:ilvl="0" w:tplc="00004509">
      <w:start w:val="2"/>
      <w:numFmt w:val="decimal"/>
      <w:lvlText w:val="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173466DD"/>
    <w:multiLevelType w:val="hybridMultilevel"/>
    <w:tmpl w:val="5C14C402"/>
    <w:lvl w:ilvl="0" w:tplc="51906782">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40436B4"/>
    <w:multiLevelType w:val="hybridMultilevel"/>
    <w:tmpl w:val="902C86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39602D"/>
    <w:multiLevelType w:val="multilevel"/>
    <w:tmpl w:val="B1E6308A"/>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5103E3E"/>
    <w:multiLevelType w:val="hybridMultilevel"/>
    <w:tmpl w:val="46548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422D9F"/>
    <w:multiLevelType w:val="multilevel"/>
    <w:tmpl w:val="C0F88A40"/>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69B3D62"/>
    <w:multiLevelType w:val="hybridMultilevel"/>
    <w:tmpl w:val="1A628672"/>
    <w:lvl w:ilvl="0" w:tplc="09BCC424">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76DD5C0D"/>
    <w:multiLevelType w:val="multilevel"/>
    <w:tmpl w:val="E9C0F52C"/>
    <w:lvl w:ilvl="0">
      <w:start w:val="1"/>
      <w:numFmt w:val="decimal"/>
      <w:lvlText w:val="%1."/>
      <w:lvlJc w:val="left"/>
      <w:pPr>
        <w:ind w:left="4897" w:hanging="360"/>
      </w:pPr>
      <w:rPr>
        <w:rFonts w:hint="default"/>
        <w:b/>
      </w:rPr>
    </w:lvl>
    <w:lvl w:ilvl="1">
      <w:start w:val="13"/>
      <w:numFmt w:val="decimal"/>
      <w:isLgl/>
      <w:lvlText w:val="%1.%2."/>
      <w:lvlJc w:val="left"/>
      <w:pPr>
        <w:ind w:left="5422" w:hanging="525"/>
      </w:pPr>
      <w:rPr>
        <w:rFonts w:hint="default"/>
      </w:rPr>
    </w:lvl>
    <w:lvl w:ilvl="2">
      <w:start w:val="1"/>
      <w:numFmt w:val="decimal"/>
      <w:isLgl/>
      <w:lvlText w:val="%1.%2.%3."/>
      <w:lvlJc w:val="left"/>
      <w:pPr>
        <w:ind w:left="5977" w:hanging="720"/>
      </w:pPr>
      <w:rPr>
        <w:rFonts w:hint="default"/>
      </w:rPr>
    </w:lvl>
    <w:lvl w:ilvl="3">
      <w:start w:val="1"/>
      <w:numFmt w:val="decimal"/>
      <w:isLgl/>
      <w:lvlText w:val="%1.%2.%3.%4."/>
      <w:lvlJc w:val="left"/>
      <w:pPr>
        <w:ind w:left="6337" w:hanging="720"/>
      </w:pPr>
      <w:rPr>
        <w:rFonts w:hint="default"/>
      </w:rPr>
    </w:lvl>
    <w:lvl w:ilvl="4">
      <w:start w:val="1"/>
      <w:numFmt w:val="decimal"/>
      <w:isLgl/>
      <w:lvlText w:val="%1.%2.%3.%4.%5."/>
      <w:lvlJc w:val="left"/>
      <w:pPr>
        <w:ind w:left="7057" w:hanging="1080"/>
      </w:pPr>
      <w:rPr>
        <w:rFonts w:hint="default"/>
      </w:rPr>
    </w:lvl>
    <w:lvl w:ilvl="5">
      <w:start w:val="1"/>
      <w:numFmt w:val="decimal"/>
      <w:isLgl/>
      <w:lvlText w:val="%1.%2.%3.%4.%5.%6."/>
      <w:lvlJc w:val="left"/>
      <w:pPr>
        <w:ind w:left="7417" w:hanging="1080"/>
      </w:pPr>
      <w:rPr>
        <w:rFonts w:hint="default"/>
      </w:rPr>
    </w:lvl>
    <w:lvl w:ilvl="6">
      <w:start w:val="1"/>
      <w:numFmt w:val="decimal"/>
      <w:isLgl/>
      <w:lvlText w:val="%1.%2.%3.%4.%5.%6.%7."/>
      <w:lvlJc w:val="left"/>
      <w:pPr>
        <w:ind w:left="8137" w:hanging="1440"/>
      </w:pPr>
      <w:rPr>
        <w:rFonts w:hint="default"/>
      </w:rPr>
    </w:lvl>
    <w:lvl w:ilvl="7">
      <w:start w:val="1"/>
      <w:numFmt w:val="decimal"/>
      <w:isLgl/>
      <w:lvlText w:val="%1.%2.%3.%4.%5.%6.%7.%8."/>
      <w:lvlJc w:val="left"/>
      <w:pPr>
        <w:ind w:left="8497" w:hanging="1440"/>
      </w:pPr>
      <w:rPr>
        <w:rFonts w:hint="default"/>
      </w:rPr>
    </w:lvl>
    <w:lvl w:ilvl="8">
      <w:start w:val="1"/>
      <w:numFmt w:val="decimal"/>
      <w:isLgl/>
      <w:lvlText w:val="%1.%2.%3.%4.%5.%6.%7.%8.%9."/>
      <w:lvlJc w:val="left"/>
      <w:pPr>
        <w:ind w:left="9217" w:hanging="1800"/>
      </w:pPr>
      <w:rPr>
        <w:rFonts w:hint="default"/>
      </w:rPr>
    </w:lvl>
  </w:abstractNum>
  <w:num w:numId="1">
    <w:abstractNumId w:val="0"/>
  </w:num>
  <w:num w:numId="2">
    <w:abstractNumId w:val="14"/>
  </w:num>
  <w:num w:numId="3">
    <w:abstractNumId w:val="7"/>
  </w:num>
  <w:num w:numId="4">
    <w:abstractNumId w:val="12"/>
  </w:num>
  <w:num w:numId="5">
    <w:abstractNumId w:val="11"/>
  </w:num>
  <w:num w:numId="6">
    <w:abstractNumId w:val="2"/>
  </w:num>
  <w:num w:numId="7">
    <w:abstractNumId w:val="4"/>
  </w:num>
  <w:num w:numId="8">
    <w:abstractNumId w:val="9"/>
  </w:num>
  <w:num w:numId="9">
    <w:abstractNumId w:val="1"/>
  </w:num>
  <w:num w:numId="10">
    <w:abstractNumId w:val="10"/>
  </w:num>
  <w:num w:numId="11">
    <w:abstractNumId w:val="5"/>
  </w:num>
  <w:num w:numId="12">
    <w:abstractNumId w:val="8"/>
  </w:num>
  <w:num w:numId="13">
    <w:abstractNumId w:val="13"/>
  </w:num>
  <w:num w:numId="14">
    <w:abstractNumId w:val="6"/>
  </w:num>
  <w:num w:numId="15">
    <w:abstractNumId w:val="17"/>
  </w:num>
  <w:num w:numId="16">
    <w:abstractNumId w:val="3"/>
  </w:num>
  <w:num w:numId="17">
    <w:abstractNumId w:val="16"/>
  </w:num>
  <w:num w:numId="18">
    <w:abstractNumId w:val="15"/>
  </w:num>
  <w:num w:numId="19">
    <w:abstractNumId w:val="21"/>
  </w:num>
  <w:num w:numId="20">
    <w:abstractNumId w:val="22"/>
  </w:num>
  <w:num w:numId="21">
    <w:abstractNumId w:val="20"/>
  </w:num>
  <w:num w:numId="22">
    <w:abstractNumId w:val="18"/>
  </w:num>
  <w:num w:numId="23">
    <w:abstractNumId w:val="24"/>
  </w:num>
  <w:num w:numId="24">
    <w:abstractNumId w:val="19"/>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462"/>
    <w:rsid w:val="000157B5"/>
    <w:rsid w:val="00024250"/>
    <w:rsid w:val="000369B2"/>
    <w:rsid w:val="000377AD"/>
    <w:rsid w:val="0004295C"/>
    <w:rsid w:val="00056DE7"/>
    <w:rsid w:val="00066E2F"/>
    <w:rsid w:val="0006792D"/>
    <w:rsid w:val="00072428"/>
    <w:rsid w:val="000842A8"/>
    <w:rsid w:val="000B2BD1"/>
    <w:rsid w:val="000D2081"/>
    <w:rsid w:val="000D44E6"/>
    <w:rsid w:val="000D7A8A"/>
    <w:rsid w:val="000F4538"/>
    <w:rsid w:val="000F585C"/>
    <w:rsid w:val="00104B96"/>
    <w:rsid w:val="00114DB3"/>
    <w:rsid w:val="00117201"/>
    <w:rsid w:val="0012293E"/>
    <w:rsid w:val="00125B73"/>
    <w:rsid w:val="00127FE6"/>
    <w:rsid w:val="00135D6F"/>
    <w:rsid w:val="00150E92"/>
    <w:rsid w:val="001844FD"/>
    <w:rsid w:val="001902CB"/>
    <w:rsid w:val="00197DDC"/>
    <w:rsid w:val="001A07DA"/>
    <w:rsid w:val="001A7057"/>
    <w:rsid w:val="001B2651"/>
    <w:rsid w:val="00203195"/>
    <w:rsid w:val="00207A15"/>
    <w:rsid w:val="00212445"/>
    <w:rsid w:val="00235276"/>
    <w:rsid w:val="00267B6E"/>
    <w:rsid w:val="002731FF"/>
    <w:rsid w:val="002768E0"/>
    <w:rsid w:val="00282E8D"/>
    <w:rsid w:val="00293DC5"/>
    <w:rsid w:val="002A4043"/>
    <w:rsid w:val="002C0F85"/>
    <w:rsid w:val="002C4CDD"/>
    <w:rsid w:val="002D4CCA"/>
    <w:rsid w:val="002E43A4"/>
    <w:rsid w:val="002F05F1"/>
    <w:rsid w:val="00300D43"/>
    <w:rsid w:val="0030290E"/>
    <w:rsid w:val="00320534"/>
    <w:rsid w:val="0034569F"/>
    <w:rsid w:val="00346126"/>
    <w:rsid w:val="003461B3"/>
    <w:rsid w:val="00353AEA"/>
    <w:rsid w:val="00365DCD"/>
    <w:rsid w:val="00367205"/>
    <w:rsid w:val="0037662F"/>
    <w:rsid w:val="003A4AAC"/>
    <w:rsid w:val="003B7BBE"/>
    <w:rsid w:val="003E06EF"/>
    <w:rsid w:val="003F40FA"/>
    <w:rsid w:val="00426C80"/>
    <w:rsid w:val="00433845"/>
    <w:rsid w:val="004340A4"/>
    <w:rsid w:val="00435BD8"/>
    <w:rsid w:val="004371A0"/>
    <w:rsid w:val="0044399B"/>
    <w:rsid w:val="00445AB5"/>
    <w:rsid w:val="00452462"/>
    <w:rsid w:val="004618B3"/>
    <w:rsid w:val="00467D9E"/>
    <w:rsid w:val="00470E72"/>
    <w:rsid w:val="00485970"/>
    <w:rsid w:val="0048723D"/>
    <w:rsid w:val="00492ACC"/>
    <w:rsid w:val="0049633C"/>
    <w:rsid w:val="004A4CBC"/>
    <w:rsid w:val="004D7E14"/>
    <w:rsid w:val="004E40CE"/>
    <w:rsid w:val="00505265"/>
    <w:rsid w:val="00506CF9"/>
    <w:rsid w:val="005562E2"/>
    <w:rsid w:val="005707C6"/>
    <w:rsid w:val="0057354B"/>
    <w:rsid w:val="005748E6"/>
    <w:rsid w:val="00576DAC"/>
    <w:rsid w:val="00584D79"/>
    <w:rsid w:val="005D78F5"/>
    <w:rsid w:val="005D7FE0"/>
    <w:rsid w:val="005E22A9"/>
    <w:rsid w:val="00640A73"/>
    <w:rsid w:val="00650AAB"/>
    <w:rsid w:val="00652D4A"/>
    <w:rsid w:val="0065678B"/>
    <w:rsid w:val="00665964"/>
    <w:rsid w:val="00671A4E"/>
    <w:rsid w:val="00685FA6"/>
    <w:rsid w:val="00686142"/>
    <w:rsid w:val="006B0CBD"/>
    <w:rsid w:val="006B1D76"/>
    <w:rsid w:val="006B1F7C"/>
    <w:rsid w:val="006C3DA5"/>
    <w:rsid w:val="0074527C"/>
    <w:rsid w:val="00762BF9"/>
    <w:rsid w:val="007768A0"/>
    <w:rsid w:val="00792F03"/>
    <w:rsid w:val="007A1612"/>
    <w:rsid w:val="007C1168"/>
    <w:rsid w:val="007C7E25"/>
    <w:rsid w:val="007D761D"/>
    <w:rsid w:val="007F71B5"/>
    <w:rsid w:val="007F7618"/>
    <w:rsid w:val="00831EAC"/>
    <w:rsid w:val="00833751"/>
    <w:rsid w:val="00834AFA"/>
    <w:rsid w:val="00836050"/>
    <w:rsid w:val="008507D1"/>
    <w:rsid w:val="00860B71"/>
    <w:rsid w:val="0086723C"/>
    <w:rsid w:val="008710BF"/>
    <w:rsid w:val="00884125"/>
    <w:rsid w:val="0089089E"/>
    <w:rsid w:val="008A2393"/>
    <w:rsid w:val="008C61CF"/>
    <w:rsid w:val="008E72BA"/>
    <w:rsid w:val="008E7911"/>
    <w:rsid w:val="008F5A81"/>
    <w:rsid w:val="0090173D"/>
    <w:rsid w:val="00914EE0"/>
    <w:rsid w:val="00920D62"/>
    <w:rsid w:val="00932FBA"/>
    <w:rsid w:val="0093512A"/>
    <w:rsid w:val="00945A15"/>
    <w:rsid w:val="0097348D"/>
    <w:rsid w:val="00977AC1"/>
    <w:rsid w:val="0099478B"/>
    <w:rsid w:val="009A13DA"/>
    <w:rsid w:val="009B6396"/>
    <w:rsid w:val="009C3770"/>
    <w:rsid w:val="009D6F58"/>
    <w:rsid w:val="009E36BC"/>
    <w:rsid w:val="009E7D14"/>
    <w:rsid w:val="00A1596E"/>
    <w:rsid w:val="00A24260"/>
    <w:rsid w:val="00A30C8F"/>
    <w:rsid w:val="00A37980"/>
    <w:rsid w:val="00A617B8"/>
    <w:rsid w:val="00A77A68"/>
    <w:rsid w:val="00A824B9"/>
    <w:rsid w:val="00A83935"/>
    <w:rsid w:val="00A9402B"/>
    <w:rsid w:val="00AA0625"/>
    <w:rsid w:val="00AC7313"/>
    <w:rsid w:val="00AD6201"/>
    <w:rsid w:val="00B0389D"/>
    <w:rsid w:val="00B15414"/>
    <w:rsid w:val="00B45F6F"/>
    <w:rsid w:val="00B476AE"/>
    <w:rsid w:val="00B53C56"/>
    <w:rsid w:val="00B71287"/>
    <w:rsid w:val="00B96BFB"/>
    <w:rsid w:val="00BA104E"/>
    <w:rsid w:val="00BA3FD4"/>
    <w:rsid w:val="00BB03C9"/>
    <w:rsid w:val="00BB6705"/>
    <w:rsid w:val="00BC7DDD"/>
    <w:rsid w:val="00BD32DB"/>
    <w:rsid w:val="00BE01BE"/>
    <w:rsid w:val="00BF3DE6"/>
    <w:rsid w:val="00C059BF"/>
    <w:rsid w:val="00C0700E"/>
    <w:rsid w:val="00C1785F"/>
    <w:rsid w:val="00C55649"/>
    <w:rsid w:val="00C55BC2"/>
    <w:rsid w:val="00C56606"/>
    <w:rsid w:val="00C77332"/>
    <w:rsid w:val="00CA060B"/>
    <w:rsid w:val="00CA2C0E"/>
    <w:rsid w:val="00CA6168"/>
    <w:rsid w:val="00CB3D19"/>
    <w:rsid w:val="00CF0A1A"/>
    <w:rsid w:val="00D06A6A"/>
    <w:rsid w:val="00D267D2"/>
    <w:rsid w:val="00D376D3"/>
    <w:rsid w:val="00D4311C"/>
    <w:rsid w:val="00D44FA6"/>
    <w:rsid w:val="00D63305"/>
    <w:rsid w:val="00D64A55"/>
    <w:rsid w:val="00D828ED"/>
    <w:rsid w:val="00D943A0"/>
    <w:rsid w:val="00DA3568"/>
    <w:rsid w:val="00DA6D29"/>
    <w:rsid w:val="00DE7135"/>
    <w:rsid w:val="00DF0BB3"/>
    <w:rsid w:val="00E203D0"/>
    <w:rsid w:val="00E221D4"/>
    <w:rsid w:val="00E53B9A"/>
    <w:rsid w:val="00E61AE9"/>
    <w:rsid w:val="00E61CE9"/>
    <w:rsid w:val="00E81BB2"/>
    <w:rsid w:val="00EA3647"/>
    <w:rsid w:val="00EA7266"/>
    <w:rsid w:val="00EB0833"/>
    <w:rsid w:val="00EC3BB2"/>
    <w:rsid w:val="00ED055F"/>
    <w:rsid w:val="00ED32D8"/>
    <w:rsid w:val="00ED592D"/>
    <w:rsid w:val="00EE6E2E"/>
    <w:rsid w:val="00F06936"/>
    <w:rsid w:val="00F07B9A"/>
    <w:rsid w:val="00F1058F"/>
    <w:rsid w:val="00F17D59"/>
    <w:rsid w:val="00F22618"/>
    <w:rsid w:val="00F56F24"/>
    <w:rsid w:val="00F6378B"/>
    <w:rsid w:val="00F710D1"/>
    <w:rsid w:val="00F92234"/>
    <w:rsid w:val="00FA28FF"/>
    <w:rsid w:val="00FB61F1"/>
    <w:rsid w:val="00FE7AED"/>
    <w:rsid w:val="00FF1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ADAA90"/>
  <w15:docId w15:val="{CD39C550-8210-4B97-AD37-3DFD05DC0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9C3770"/>
    <w:pPr>
      <w:keepNext/>
      <w:spacing w:after="0" w:line="240" w:lineRule="auto"/>
      <w:outlineLvl w:val="0"/>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B45F6F"/>
    <w:rPr>
      <w:sz w:val="16"/>
      <w:szCs w:val="16"/>
    </w:rPr>
  </w:style>
  <w:style w:type="paragraph" w:styleId="a4">
    <w:name w:val="annotation text"/>
    <w:basedOn w:val="a"/>
    <w:link w:val="a5"/>
    <w:uiPriority w:val="99"/>
    <w:unhideWhenUsed/>
    <w:rsid w:val="00B45F6F"/>
    <w:pPr>
      <w:spacing w:line="240" w:lineRule="auto"/>
    </w:pPr>
    <w:rPr>
      <w:sz w:val="20"/>
      <w:szCs w:val="20"/>
    </w:rPr>
  </w:style>
  <w:style w:type="character" w:customStyle="1" w:styleId="a5">
    <w:name w:val="Текст примечания Знак"/>
    <w:basedOn w:val="a0"/>
    <w:link w:val="a4"/>
    <w:uiPriority w:val="99"/>
    <w:rsid w:val="00B45F6F"/>
    <w:rPr>
      <w:sz w:val="20"/>
      <w:szCs w:val="20"/>
    </w:rPr>
  </w:style>
  <w:style w:type="paragraph" w:styleId="a6">
    <w:name w:val="annotation subject"/>
    <w:basedOn w:val="a4"/>
    <w:next w:val="a4"/>
    <w:link w:val="a7"/>
    <w:uiPriority w:val="99"/>
    <w:semiHidden/>
    <w:unhideWhenUsed/>
    <w:rsid w:val="00B45F6F"/>
    <w:rPr>
      <w:b/>
      <w:bCs/>
    </w:rPr>
  </w:style>
  <w:style w:type="character" w:customStyle="1" w:styleId="a7">
    <w:name w:val="Тема примечания Знак"/>
    <w:basedOn w:val="a5"/>
    <w:link w:val="a6"/>
    <w:uiPriority w:val="99"/>
    <w:semiHidden/>
    <w:rsid w:val="00B45F6F"/>
    <w:rPr>
      <w:b/>
      <w:bCs/>
      <w:sz w:val="20"/>
      <w:szCs w:val="20"/>
    </w:rPr>
  </w:style>
  <w:style w:type="paragraph" w:styleId="a8">
    <w:name w:val="Balloon Text"/>
    <w:basedOn w:val="a"/>
    <w:link w:val="a9"/>
    <w:uiPriority w:val="99"/>
    <w:semiHidden/>
    <w:unhideWhenUsed/>
    <w:rsid w:val="00B45F6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45F6F"/>
    <w:rPr>
      <w:rFonts w:ascii="Tahoma" w:hAnsi="Tahoma" w:cs="Tahoma"/>
      <w:sz w:val="16"/>
      <w:szCs w:val="16"/>
    </w:rPr>
  </w:style>
  <w:style w:type="character" w:styleId="aa">
    <w:name w:val="Hyperlink"/>
    <w:rsid w:val="00B71287"/>
    <w:rPr>
      <w:color w:val="0000FF"/>
      <w:u w:val="single"/>
    </w:rPr>
  </w:style>
  <w:style w:type="character" w:customStyle="1" w:styleId="2">
    <w:name w:val="Основной текст (2)_"/>
    <w:link w:val="20"/>
    <w:rsid w:val="00B71287"/>
    <w:rPr>
      <w:b/>
      <w:bCs/>
      <w:sz w:val="23"/>
      <w:szCs w:val="23"/>
      <w:shd w:val="clear" w:color="auto" w:fill="FFFFFF"/>
    </w:rPr>
  </w:style>
  <w:style w:type="paragraph" w:customStyle="1" w:styleId="20">
    <w:name w:val="Основной текст (2)"/>
    <w:basedOn w:val="a"/>
    <w:link w:val="2"/>
    <w:rsid w:val="00B71287"/>
    <w:pPr>
      <w:shd w:val="clear" w:color="auto" w:fill="FFFFFF"/>
      <w:spacing w:after="0" w:line="270" w:lineRule="exact"/>
      <w:ind w:hanging="1360"/>
      <w:jc w:val="both"/>
    </w:pPr>
    <w:rPr>
      <w:b/>
      <w:bCs/>
      <w:sz w:val="23"/>
      <w:szCs w:val="23"/>
    </w:rPr>
  </w:style>
  <w:style w:type="character" w:customStyle="1" w:styleId="10">
    <w:name w:val="Заголовок 1 Знак"/>
    <w:basedOn w:val="a0"/>
    <w:link w:val="1"/>
    <w:rsid w:val="009C3770"/>
    <w:rPr>
      <w:rFonts w:ascii="Times New Roman" w:eastAsia="Times New Roman" w:hAnsi="Times New Roman" w:cs="Times New Roman"/>
      <w:sz w:val="28"/>
      <w:szCs w:val="20"/>
      <w:lang w:val="ru-RU" w:eastAsia="ru-RU"/>
    </w:rPr>
  </w:style>
  <w:style w:type="paragraph" w:styleId="ab">
    <w:name w:val="List Paragraph"/>
    <w:aliases w:val="Bullet List,FooterText,numbered,Table-Normal,RSHB_Table-Normal,Paragraphe de liste1,lp1,ПАРАГРАФ,SL_Абзац списка,Нумерованый список,СпБезКС,Use Case List Paragraph,UL,Абзац маркированнный,Абзац основного текста,Рисунок,Bullet Number,List,1"/>
    <w:basedOn w:val="a"/>
    <w:link w:val="ac"/>
    <w:uiPriority w:val="34"/>
    <w:qFormat/>
    <w:rsid w:val="009C3770"/>
    <w:pPr>
      <w:ind w:left="720"/>
      <w:contextualSpacing/>
    </w:pPr>
  </w:style>
  <w:style w:type="paragraph" w:customStyle="1" w:styleId="ConsPlusNormal">
    <w:name w:val="ConsPlusNormal"/>
    <w:rsid w:val="00B0389D"/>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table" w:styleId="ad">
    <w:name w:val="Table Grid"/>
    <w:basedOn w:val="a1"/>
    <w:uiPriority w:val="59"/>
    <w:rsid w:val="00B0389D"/>
    <w:pPr>
      <w:spacing w:after="0" w:line="240" w:lineRule="auto"/>
    </w:pPr>
    <w:rPr>
      <w:rFonts w:eastAsiaTheme="minorHAns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Indent"/>
    <w:basedOn w:val="a"/>
    <w:link w:val="af"/>
    <w:rsid w:val="0057354B"/>
    <w:pPr>
      <w:spacing w:after="120" w:line="240" w:lineRule="auto"/>
      <w:ind w:left="283"/>
    </w:pPr>
    <w:rPr>
      <w:rFonts w:ascii="Times New Roman" w:eastAsia="Times New Roman" w:hAnsi="Times New Roman" w:cs="Times New Roman"/>
      <w:sz w:val="20"/>
      <w:szCs w:val="20"/>
      <w:lang w:val="ru-RU" w:eastAsia="ru-RU"/>
    </w:rPr>
  </w:style>
  <w:style w:type="character" w:customStyle="1" w:styleId="af">
    <w:name w:val="Основной текст с отступом Знак"/>
    <w:basedOn w:val="a0"/>
    <w:link w:val="ae"/>
    <w:rsid w:val="0057354B"/>
    <w:rPr>
      <w:rFonts w:ascii="Times New Roman" w:eastAsia="Times New Roman" w:hAnsi="Times New Roman" w:cs="Times New Roman"/>
      <w:sz w:val="20"/>
      <w:szCs w:val="20"/>
      <w:lang w:val="ru-RU" w:eastAsia="ru-RU"/>
    </w:rPr>
  </w:style>
  <w:style w:type="character" w:customStyle="1" w:styleId="postbody">
    <w:name w:val="postbody"/>
    <w:rsid w:val="0057354B"/>
  </w:style>
  <w:style w:type="paragraph" w:customStyle="1" w:styleId="11">
    <w:name w:val="Стиль1аммммммм"/>
    <w:basedOn w:val="a"/>
    <w:rsid w:val="00D828ED"/>
    <w:pPr>
      <w:widowControl w:val="0"/>
      <w:spacing w:after="0" w:line="240" w:lineRule="auto"/>
      <w:ind w:left="709"/>
      <w:jc w:val="both"/>
    </w:pPr>
    <w:rPr>
      <w:rFonts w:ascii="Times New Roman" w:eastAsia="Times New Roman" w:hAnsi="Times New Roman" w:cs="Times New Roman"/>
      <w:szCs w:val="24"/>
      <w:lang w:val="ru-RU" w:eastAsia="ru-RU"/>
    </w:rPr>
  </w:style>
  <w:style w:type="character" w:customStyle="1" w:styleId="ac">
    <w:name w:val="Абзац списка Знак"/>
    <w:aliases w:val="Bullet List Знак,FooterText Знак,numbered Знак,Table-Normal Знак,RSHB_Table-Normal Знак,Paragraphe de liste1 Знак,lp1 Знак,ПАРАГРАФ Знак,SL_Абзац списка Знак,Нумерованый список Знак,СпБезКС Знак,Use Case List Paragraph Знак,UL Знак"/>
    <w:link w:val="ab"/>
    <w:uiPriority w:val="34"/>
    <w:qFormat/>
    <w:locked/>
    <w:rsid w:val="00D828ED"/>
  </w:style>
  <w:style w:type="paragraph" w:styleId="af0">
    <w:name w:val="No Spacing"/>
    <w:qFormat/>
    <w:rsid w:val="0030290E"/>
    <w:pPr>
      <w:spacing w:after="0" w:line="240" w:lineRule="auto"/>
    </w:pPr>
    <w:rPr>
      <w:rFonts w:ascii="Times New Roman" w:eastAsia="Times New Roman" w:hAnsi="Times New Roman" w:cs="Times New Roman"/>
      <w:sz w:val="24"/>
      <w:szCs w:val="20"/>
      <w:lang w:val="ru-RU" w:eastAsia="ru-RU"/>
    </w:rPr>
  </w:style>
  <w:style w:type="paragraph" w:styleId="af1">
    <w:name w:val="Revision"/>
    <w:hidden/>
    <w:uiPriority w:val="99"/>
    <w:semiHidden/>
    <w:rsid w:val="001172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46584">
      <w:bodyDiv w:val="1"/>
      <w:marLeft w:val="0"/>
      <w:marRight w:val="0"/>
      <w:marTop w:val="0"/>
      <w:marBottom w:val="0"/>
      <w:divBdr>
        <w:top w:val="none" w:sz="0" w:space="0" w:color="auto"/>
        <w:left w:val="none" w:sz="0" w:space="0" w:color="auto"/>
        <w:bottom w:val="none" w:sz="0" w:space="0" w:color="auto"/>
        <w:right w:val="none" w:sz="0" w:space="0" w:color="auto"/>
      </w:divBdr>
    </w:div>
    <w:div w:id="80196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E623EE1582762252913F1EB8EFC1C3165C0A0D88D29333C21B7A35382F2q6L" TargetMode="External"/><Relationship Id="rId3" Type="http://schemas.openxmlformats.org/officeDocument/2006/relationships/styles" Target="styles.xml"/><Relationship Id="rId7" Type="http://schemas.openxmlformats.org/officeDocument/2006/relationships/hyperlink" Target="consultantplus://offline/ref=7E623EE1582762252913F1EB8EFC1C3166CCA5DC817D643E70E2ADF5q6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splab_cl@mail.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25E5B-272B-419D-97A5-DD1EAD1BF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7152</Words>
  <Characters>52375</Characters>
  <Application>Microsoft Office Word</Application>
  <DocSecurity>0</DocSecurity>
  <Lines>436</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DUDOGLO</dc:creator>
  <cp:lastModifiedBy>Хуснутдинова Альбина Айратовна</cp:lastModifiedBy>
  <cp:revision>3</cp:revision>
  <dcterms:created xsi:type="dcterms:W3CDTF">2025-02-13T11:24:00Z</dcterms:created>
  <dcterms:modified xsi:type="dcterms:W3CDTF">2025-03-10T10:31:00Z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52d6dcc-4d2c-4155-bd76-cce3fd7a4f98_Enabled">
    <vt:lpwstr>true</vt:lpwstr>
  </property>
  <property fmtid="{D5CDD505-2E9C-101B-9397-08002B2CF9AE}" pid="3" name="MSIP_Label_b52d6dcc-4d2c-4155-bd76-cce3fd7a4f98_SetDate">
    <vt:lpwstr>2024-10-27T14:45:32Z</vt:lpwstr>
  </property>
  <property fmtid="{D5CDD505-2E9C-101B-9397-08002B2CF9AE}" pid="4" name="MSIP_Label_b52d6dcc-4d2c-4155-bd76-cce3fd7a4f98_Method">
    <vt:lpwstr>Privileged</vt:lpwstr>
  </property>
  <property fmtid="{D5CDD505-2E9C-101B-9397-08002B2CF9AE}" pid="5" name="MSIP_Label_b52d6dcc-4d2c-4155-bd76-cce3fd7a4f98_Name">
    <vt:lpwstr>UNRESTRICTED</vt:lpwstr>
  </property>
  <property fmtid="{D5CDD505-2E9C-101B-9397-08002B2CF9AE}" pid="6" name="MSIP_Label_b52d6dcc-4d2c-4155-bd76-cce3fd7a4f98_SiteId">
    <vt:lpwstr>4067565c-d76c-459a-bebf-0d0a802924f8</vt:lpwstr>
  </property>
  <property fmtid="{D5CDD505-2E9C-101B-9397-08002B2CF9AE}" pid="7" name="MSIP_Label_b52d6dcc-4d2c-4155-bd76-cce3fd7a4f98_ActionId">
    <vt:lpwstr>09dd535f-2d74-4c29-ae14-206161d3d841</vt:lpwstr>
  </property>
  <property fmtid="{D5CDD505-2E9C-101B-9397-08002B2CF9AE}" pid="8" name="MSIP_Label_b52d6dcc-4d2c-4155-bd76-cce3fd7a4f98_ContentBits">
    <vt:lpwstr>0</vt:lpwstr>
  </property>
</Properties>
</file>